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52F67F0E" w14:textId="77777777" w:rsidR="009E5E52" w:rsidRPr="00185CDB" w:rsidRDefault="009E5E52" w:rsidP="009E5E52">
      <w:pPr>
        <w:pStyle w:val="Normln1"/>
      </w:pPr>
    </w:p>
    <w:p w14:paraId="7BA69F6A" w14:textId="7BEA8E68" w:rsidR="000C5F4E" w:rsidRPr="003049D8" w:rsidRDefault="009E5E52" w:rsidP="003049D8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3049D8">
        <w:rPr>
          <w:b/>
          <w:sz w:val="30"/>
        </w:rPr>
        <w:t>2</w:t>
      </w:r>
      <w:r w:rsidRPr="002573F0">
        <w:rPr>
          <w:b/>
          <w:sz w:val="30"/>
        </w:rPr>
        <w:t>/20</w:t>
      </w:r>
      <w:r>
        <w:rPr>
          <w:b/>
          <w:sz w:val="30"/>
        </w:rPr>
        <w:t>2</w:t>
      </w:r>
      <w:r w:rsidR="005B1096">
        <w:rPr>
          <w:b/>
          <w:sz w:val="30"/>
        </w:rPr>
        <w:t>2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3049D8">
        <w:rPr>
          <w:b/>
          <w:sz w:val="30"/>
          <w:szCs w:val="24"/>
          <w:lang w:eastAsia="en-US"/>
        </w:rPr>
        <w:t>6</w:t>
      </w:r>
      <w:r w:rsidRPr="002573F0">
        <w:rPr>
          <w:b/>
          <w:sz w:val="30"/>
          <w:szCs w:val="24"/>
          <w:lang w:eastAsia="en-US"/>
        </w:rPr>
        <w:t>.</w:t>
      </w:r>
      <w:r w:rsidR="003049D8">
        <w:rPr>
          <w:b/>
          <w:sz w:val="30"/>
          <w:szCs w:val="24"/>
          <w:lang w:eastAsia="en-US"/>
        </w:rPr>
        <w:t>4</w:t>
      </w:r>
      <w:r w:rsidR="005B1096">
        <w:rPr>
          <w:b/>
          <w:sz w:val="30"/>
          <w:szCs w:val="24"/>
          <w:lang w:eastAsia="en-US"/>
        </w:rPr>
        <w:t>. 2</w:t>
      </w:r>
      <w:r w:rsidRPr="002573F0">
        <w:rPr>
          <w:b/>
          <w:sz w:val="30"/>
          <w:szCs w:val="24"/>
          <w:lang w:eastAsia="en-US"/>
        </w:rPr>
        <w:t>0</w:t>
      </w:r>
      <w:r>
        <w:rPr>
          <w:b/>
          <w:sz w:val="30"/>
          <w:szCs w:val="24"/>
          <w:lang w:eastAsia="en-US"/>
        </w:rPr>
        <w:t>2</w:t>
      </w:r>
      <w:r w:rsidR="005B1096">
        <w:rPr>
          <w:b/>
          <w:sz w:val="30"/>
          <w:szCs w:val="24"/>
          <w:lang w:eastAsia="en-US"/>
        </w:rPr>
        <w:t>2</w:t>
      </w:r>
    </w:p>
    <w:p w14:paraId="548AE100" w14:textId="77777777" w:rsidR="005C6823" w:rsidRDefault="005C682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2FE873F5" w14:textId="1E1B0896" w:rsidR="00C6190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</w:r>
      <w:r w:rsidR="00AE79B7" w:rsidRPr="00356468">
        <w:rPr>
          <w:szCs w:val="24"/>
        </w:rPr>
        <w:t>Fuka J.</w:t>
      </w:r>
      <w:r w:rsidR="00AE79B7">
        <w:rPr>
          <w:szCs w:val="24"/>
        </w:rPr>
        <w:t>,</w:t>
      </w:r>
      <w:r w:rsidRPr="00356468">
        <w:rPr>
          <w:szCs w:val="24"/>
        </w:rPr>
        <w:t xml:space="preserve"> Kočí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 xml:space="preserve">., </w:t>
      </w:r>
      <w:r w:rsidR="00160D4B" w:rsidRPr="00356468">
        <w:rPr>
          <w:szCs w:val="24"/>
        </w:rPr>
        <w:t>Pokorná Černá E.</w:t>
      </w:r>
      <w:r w:rsidR="00160D4B">
        <w:rPr>
          <w:szCs w:val="24"/>
        </w:rPr>
        <w:t xml:space="preserve">, </w:t>
      </w:r>
      <w:r w:rsidR="00160D4B" w:rsidRPr="00356468">
        <w:rPr>
          <w:szCs w:val="24"/>
        </w:rPr>
        <w:t xml:space="preserve">Haškovec </w:t>
      </w:r>
      <w:proofErr w:type="spellStart"/>
      <w:r w:rsidR="00160D4B" w:rsidRPr="00356468">
        <w:rPr>
          <w:szCs w:val="24"/>
        </w:rPr>
        <w:t>Zd</w:t>
      </w:r>
      <w:proofErr w:type="spellEnd"/>
      <w:r w:rsidR="00160D4B" w:rsidRPr="00356468">
        <w:rPr>
          <w:szCs w:val="24"/>
        </w:rPr>
        <w:t>.</w:t>
      </w:r>
      <w:r w:rsidR="00160D4B">
        <w:rPr>
          <w:szCs w:val="24"/>
        </w:rPr>
        <w:t>,</w:t>
      </w:r>
      <w:r w:rsidR="003049D8" w:rsidRPr="003049D8">
        <w:rPr>
          <w:szCs w:val="24"/>
        </w:rPr>
        <w:t xml:space="preserve"> </w:t>
      </w:r>
      <w:r w:rsidR="003049D8" w:rsidRPr="00356468">
        <w:rPr>
          <w:szCs w:val="24"/>
        </w:rPr>
        <w:t>Müllerová V.</w:t>
      </w:r>
    </w:p>
    <w:p w14:paraId="7BB07267" w14:textId="412A2CDC" w:rsidR="009E5E52" w:rsidRDefault="005B1096" w:rsidP="009E5E52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Omluveni:</w:t>
      </w:r>
      <w:r w:rsidR="00C61902">
        <w:rPr>
          <w:szCs w:val="24"/>
        </w:rPr>
        <w:tab/>
      </w:r>
      <w:r w:rsidR="003049D8" w:rsidRPr="00356468">
        <w:rPr>
          <w:szCs w:val="24"/>
        </w:rPr>
        <w:t>Bínová M.,</w:t>
      </w:r>
      <w:r w:rsidR="003049D8" w:rsidRPr="003049D8">
        <w:rPr>
          <w:szCs w:val="24"/>
        </w:rPr>
        <w:t xml:space="preserve"> </w:t>
      </w:r>
      <w:r w:rsidR="003049D8" w:rsidRPr="00356468">
        <w:rPr>
          <w:szCs w:val="24"/>
        </w:rPr>
        <w:t>Douda R.</w:t>
      </w:r>
      <w:r w:rsidR="003049D8">
        <w:rPr>
          <w:szCs w:val="24"/>
        </w:rPr>
        <w:t>,</w:t>
      </w:r>
    </w:p>
    <w:p w14:paraId="1B6768CB" w14:textId="77777777" w:rsidR="009E5E52" w:rsidRPr="00986D2C" w:rsidRDefault="009E5E52" w:rsidP="00E33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5B109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5B109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5C35AB52" w:rsidR="009E5E52" w:rsidRPr="005B109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Stav financí obce.</w:t>
      </w:r>
    </w:p>
    <w:p w14:paraId="3C763281" w14:textId="7AF4DF3E" w:rsidR="003869B7" w:rsidRDefault="00871B20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na s</w:t>
      </w:r>
      <w:r w:rsidR="003869B7">
        <w:rPr>
          <w:rFonts w:ascii="Times New Roman" w:hAnsi="Times New Roman" w:cs="Times New Roman"/>
          <w:sz w:val="24"/>
          <w:szCs w:val="24"/>
        </w:rPr>
        <w:t>ázení stromů v obci.</w:t>
      </w:r>
    </w:p>
    <w:p w14:paraId="0AE31C35" w14:textId="464FC068" w:rsidR="003869B7" w:rsidRDefault="003869B7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Vodárenské sdružení – záměr nákupu dálkově odečitatelných vodoměrů.</w:t>
      </w:r>
    </w:p>
    <w:p w14:paraId="7C953A7B" w14:textId="0BCCAEB7" w:rsidR="003869B7" w:rsidRDefault="003869B7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Nouzové ubytování občanů Ukrajiny.</w:t>
      </w:r>
    </w:p>
    <w:p w14:paraId="46574B51" w14:textId="2792F7B9" w:rsidR="003869B7" w:rsidRDefault="003869B7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MA</w:t>
      </w:r>
      <w:r w:rsidR="001741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BB497" w14:textId="35C94F32" w:rsidR="003869B7" w:rsidRDefault="003869B7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daru Domovu seniorů v Bechyni.</w:t>
      </w:r>
    </w:p>
    <w:p w14:paraId="1F3BE25F" w14:textId="5A7B04DB" w:rsidR="009E5E52" w:rsidRPr="005B1096" w:rsidRDefault="009E5E52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Různé.</w:t>
      </w:r>
    </w:p>
    <w:p w14:paraId="25A1AA5F" w14:textId="77777777" w:rsidR="00597C74" w:rsidRDefault="00597C74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447EE6" w:rsidRDefault="00B74523" w:rsidP="00B745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3338990B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869B7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729514B9" w14:textId="77777777" w:rsidR="00565AA2" w:rsidRDefault="00565AA2" w:rsidP="00DD6D65">
      <w:pPr>
        <w:rPr>
          <w:rFonts w:ascii="Times New Roman" w:hAnsi="Times New Roman" w:cs="Times New Roman"/>
          <w:sz w:val="24"/>
          <w:szCs w:val="24"/>
        </w:rPr>
      </w:pPr>
    </w:p>
    <w:p w14:paraId="508534EF" w14:textId="6EE6A91E" w:rsidR="00B74523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126B7187" w14:textId="77777777" w:rsidR="00B74523" w:rsidRPr="00356468" w:rsidRDefault="00B74523" w:rsidP="00447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 xml:space="preserve">Nadále trvá úkol o převodu cesty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114736">
        <w:rPr>
          <w:rFonts w:ascii="Times New Roman" w:hAnsi="Times New Roman" w:cs="Times New Roman"/>
          <w:bCs/>
          <w:sz w:val="24"/>
          <w:szCs w:val="24"/>
        </w:rPr>
        <w:t>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3E094368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869B7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A27B840" w14:textId="5C48E3EF" w:rsidR="00063C1A" w:rsidRDefault="00063C1A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D22DC" w14:textId="77777777" w:rsidR="00565AA2" w:rsidRPr="00063C1A" w:rsidRDefault="00565AA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9D1F" w14:textId="77777777" w:rsidR="000F111E" w:rsidRPr="000F111E" w:rsidRDefault="000F111E" w:rsidP="0073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účtech obce bylo ke dni 7.12.2021 celkem: </w:t>
      </w:r>
    </w:p>
    <w:p w14:paraId="3F45B582" w14:textId="5E4E77A4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869B7">
        <w:rPr>
          <w:rFonts w:ascii="Times New Roman" w:hAnsi="Times New Roman" w:cs="Times New Roman"/>
          <w:sz w:val="24"/>
          <w:szCs w:val="24"/>
        </w:rPr>
        <w:t>172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3869B7">
        <w:rPr>
          <w:rFonts w:ascii="Times New Roman" w:hAnsi="Times New Roman" w:cs="Times New Roman"/>
          <w:sz w:val="24"/>
          <w:szCs w:val="24"/>
        </w:rPr>
        <w:t>4</w:t>
      </w:r>
      <w:r w:rsidR="005B1096">
        <w:rPr>
          <w:rFonts w:ascii="Times New Roman" w:hAnsi="Times New Roman" w:cs="Times New Roman"/>
          <w:sz w:val="24"/>
          <w:szCs w:val="24"/>
        </w:rPr>
        <w:t>68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3869B7">
        <w:rPr>
          <w:rFonts w:ascii="Times New Roman" w:hAnsi="Times New Roman" w:cs="Times New Roman"/>
          <w:sz w:val="24"/>
          <w:szCs w:val="24"/>
        </w:rPr>
        <w:t>99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5110D1" w14:textId="7D08D12D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na termínovaném účtu KB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1 </w:t>
      </w:r>
      <w:r w:rsidR="003869B7">
        <w:rPr>
          <w:rFonts w:ascii="Times New Roman" w:hAnsi="Times New Roman" w:cs="Times New Roman"/>
          <w:sz w:val="24"/>
          <w:szCs w:val="24"/>
        </w:rPr>
        <w:t>653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5B1096">
        <w:rPr>
          <w:rFonts w:ascii="Times New Roman" w:hAnsi="Times New Roman" w:cs="Times New Roman"/>
          <w:sz w:val="24"/>
          <w:szCs w:val="24"/>
        </w:rPr>
        <w:t>7</w:t>
      </w:r>
      <w:r w:rsidR="003869B7">
        <w:rPr>
          <w:rFonts w:ascii="Times New Roman" w:hAnsi="Times New Roman" w:cs="Times New Roman"/>
          <w:sz w:val="24"/>
          <w:szCs w:val="24"/>
        </w:rPr>
        <w:t>37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3869B7">
        <w:rPr>
          <w:rFonts w:ascii="Times New Roman" w:hAnsi="Times New Roman" w:cs="Times New Roman"/>
          <w:sz w:val="24"/>
          <w:szCs w:val="24"/>
        </w:rPr>
        <w:t>23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FF24E6" w14:textId="7CCF3123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B1096">
        <w:rPr>
          <w:rFonts w:ascii="Times New Roman" w:hAnsi="Times New Roman" w:cs="Times New Roman"/>
          <w:sz w:val="24"/>
          <w:szCs w:val="24"/>
        </w:rPr>
        <w:t>67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5B1096">
        <w:rPr>
          <w:rFonts w:ascii="Times New Roman" w:hAnsi="Times New Roman" w:cs="Times New Roman"/>
          <w:sz w:val="24"/>
          <w:szCs w:val="24"/>
        </w:rPr>
        <w:t>0</w:t>
      </w:r>
      <w:r w:rsidR="003869B7">
        <w:rPr>
          <w:rFonts w:ascii="Times New Roman" w:hAnsi="Times New Roman" w:cs="Times New Roman"/>
          <w:sz w:val="24"/>
          <w:szCs w:val="24"/>
        </w:rPr>
        <w:t>7</w:t>
      </w:r>
      <w:r w:rsidR="005B1096">
        <w:rPr>
          <w:rFonts w:ascii="Times New Roman" w:hAnsi="Times New Roman" w:cs="Times New Roman"/>
          <w:sz w:val="24"/>
          <w:szCs w:val="24"/>
        </w:rPr>
        <w:t>3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5B1096">
        <w:rPr>
          <w:rFonts w:ascii="Times New Roman" w:hAnsi="Times New Roman" w:cs="Times New Roman"/>
          <w:sz w:val="24"/>
          <w:szCs w:val="24"/>
        </w:rPr>
        <w:t>9</w:t>
      </w:r>
      <w:r w:rsidRPr="000F111E">
        <w:rPr>
          <w:rFonts w:ascii="Times New Roman" w:hAnsi="Times New Roman" w:cs="Times New Roman"/>
          <w:sz w:val="24"/>
          <w:szCs w:val="24"/>
        </w:rPr>
        <w:t>4 Kč</w:t>
      </w:r>
    </w:p>
    <w:p w14:paraId="073778E1" w14:textId="32EE015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43E8">
        <w:rPr>
          <w:rFonts w:ascii="Times New Roman" w:hAnsi="Times New Roman" w:cs="Times New Roman"/>
          <w:sz w:val="24"/>
          <w:szCs w:val="24"/>
        </w:rPr>
        <w:t>39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C543E8">
        <w:rPr>
          <w:rFonts w:ascii="Times New Roman" w:hAnsi="Times New Roman" w:cs="Times New Roman"/>
          <w:sz w:val="24"/>
          <w:szCs w:val="24"/>
        </w:rPr>
        <w:t>795</w:t>
      </w:r>
      <w:r w:rsidRPr="000F111E">
        <w:rPr>
          <w:rFonts w:ascii="Times New Roman" w:hAnsi="Times New Roman" w:cs="Times New Roman"/>
          <w:sz w:val="24"/>
          <w:szCs w:val="24"/>
        </w:rPr>
        <w:t>,75 Kč</w:t>
      </w:r>
    </w:p>
    <w:p w14:paraId="762503CF" w14:textId="29342DA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 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871B2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1B20">
        <w:rPr>
          <w:rFonts w:ascii="Times New Roman" w:hAnsi="Times New Roman" w:cs="Times New Roman"/>
          <w:sz w:val="24"/>
          <w:szCs w:val="24"/>
          <w:u w:val="single"/>
        </w:rPr>
        <w:t>002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0510259F" w14:textId="0F69F3CB" w:rsid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CELKEM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43E8">
        <w:rPr>
          <w:rFonts w:ascii="Times New Roman" w:hAnsi="Times New Roman" w:cs="Times New Roman"/>
          <w:sz w:val="24"/>
          <w:szCs w:val="24"/>
        </w:rPr>
        <w:t xml:space="preserve"> </w:t>
      </w:r>
      <w:r w:rsidRPr="000F111E">
        <w:rPr>
          <w:rFonts w:ascii="Times New Roman" w:hAnsi="Times New Roman" w:cs="Times New Roman"/>
          <w:sz w:val="24"/>
          <w:szCs w:val="24"/>
        </w:rPr>
        <w:t xml:space="preserve">1 </w:t>
      </w:r>
      <w:r w:rsidR="00871B20">
        <w:rPr>
          <w:rFonts w:ascii="Times New Roman" w:hAnsi="Times New Roman" w:cs="Times New Roman"/>
          <w:sz w:val="24"/>
          <w:szCs w:val="24"/>
        </w:rPr>
        <w:t>937</w:t>
      </w:r>
      <w:r w:rsidRPr="000F111E">
        <w:rPr>
          <w:rFonts w:ascii="Times New Roman" w:hAnsi="Times New Roman" w:cs="Times New Roman"/>
          <w:sz w:val="24"/>
          <w:szCs w:val="24"/>
        </w:rPr>
        <w:t> 0</w:t>
      </w:r>
      <w:r w:rsidR="00871B20">
        <w:rPr>
          <w:rFonts w:ascii="Times New Roman" w:hAnsi="Times New Roman" w:cs="Times New Roman"/>
          <w:sz w:val="24"/>
          <w:szCs w:val="24"/>
        </w:rPr>
        <w:t>7</w:t>
      </w:r>
      <w:r w:rsidRPr="000F111E">
        <w:rPr>
          <w:rFonts w:ascii="Times New Roman" w:hAnsi="Times New Roman" w:cs="Times New Roman"/>
          <w:sz w:val="24"/>
          <w:szCs w:val="24"/>
        </w:rPr>
        <w:t>9,9</w:t>
      </w:r>
      <w:r w:rsidR="00871B20">
        <w:rPr>
          <w:rFonts w:ascii="Times New Roman" w:hAnsi="Times New Roman" w:cs="Times New Roman"/>
          <w:sz w:val="24"/>
          <w:szCs w:val="24"/>
        </w:rPr>
        <w:t>1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EBA5D3A" w14:textId="77777777" w:rsidR="00871B20" w:rsidRPr="000F111E" w:rsidRDefault="00871B20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6D7CCBF6" w:rsidR="00B74523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12F08" w14:textId="33A8900B" w:rsidR="00DC39FE" w:rsidRPr="00356468" w:rsidRDefault="00DC39FE" w:rsidP="00737277">
      <w:pPr>
        <w:tabs>
          <w:tab w:val="left" w:pos="615"/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142C41E7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71B20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2C8C421" w14:textId="48C72F85" w:rsidR="00943266" w:rsidRDefault="00B74523" w:rsidP="00871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9C1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 w:rsidRPr="00D339C1">
        <w:rPr>
          <w:rFonts w:ascii="Times New Roman" w:hAnsi="Times New Roman" w:cs="Times New Roman"/>
          <w:b/>
          <w:bCs/>
          <w:sz w:val="24"/>
          <w:szCs w:val="24"/>
        </w:rPr>
        <w:t>. 4.:</w:t>
      </w:r>
      <w:r w:rsidRPr="00D33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B20" w:rsidRPr="00871B20">
        <w:rPr>
          <w:rFonts w:ascii="Times New Roman" w:hAnsi="Times New Roman" w:cs="Times New Roman"/>
          <w:b/>
          <w:bCs/>
          <w:sz w:val="24"/>
          <w:szCs w:val="24"/>
        </w:rPr>
        <w:t>Dotace na sázení stromů v obci.</w:t>
      </w:r>
    </w:p>
    <w:p w14:paraId="3538AB1E" w14:textId="184C1E7D" w:rsidR="00215E9C" w:rsidRDefault="00943266" w:rsidP="00215E9C">
      <w:pPr>
        <w:pStyle w:val="Normlnwe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E9C">
        <w:rPr>
          <w:rFonts w:ascii="Times New Roman" w:hAnsi="Times New Roman" w:cs="Times New Roman"/>
          <w:sz w:val="24"/>
          <w:szCs w:val="24"/>
        </w:rPr>
        <w:tab/>
      </w:r>
      <w:r w:rsidR="00871B20" w:rsidRPr="00215E9C"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871B20" w:rsidRPr="00215E9C">
        <w:rPr>
          <w:rFonts w:ascii="Times New Roman" w:hAnsi="Times New Roman" w:cs="Times New Roman"/>
          <w:sz w:val="24"/>
          <w:szCs w:val="24"/>
        </w:rPr>
        <w:t xml:space="preserve">Futura </w:t>
      </w:r>
      <w:proofErr w:type="spellStart"/>
      <w:r w:rsidR="00871B20" w:rsidRPr="00215E9C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="00871B20" w:rsidRPr="00215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B20" w:rsidRPr="00215E9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871B20" w:rsidRPr="00215E9C">
        <w:rPr>
          <w:rFonts w:ascii="Times New Roman" w:hAnsi="Times New Roman" w:cs="Times New Roman"/>
          <w:sz w:val="24"/>
          <w:szCs w:val="24"/>
        </w:rPr>
        <w:t>.</w:t>
      </w:r>
      <w:r w:rsidR="008D5BAF">
        <w:rPr>
          <w:rFonts w:ascii="Times New Roman" w:hAnsi="Times New Roman" w:cs="Times New Roman"/>
          <w:sz w:val="24"/>
          <w:szCs w:val="24"/>
        </w:rPr>
        <w:t xml:space="preserve"> </w:t>
      </w:r>
      <w:r w:rsidR="00871B20" w:rsidRPr="00215E9C">
        <w:rPr>
          <w:rFonts w:ascii="Times New Roman" w:hAnsi="Times New Roman" w:cs="Times New Roman"/>
          <w:sz w:val="24"/>
          <w:szCs w:val="24"/>
        </w:rPr>
        <w:t xml:space="preserve">obec emailem </w:t>
      </w:r>
      <w:r w:rsidR="00871B20" w:rsidRPr="00215E9C">
        <w:rPr>
          <w:rFonts w:ascii="Times New Roman" w:eastAsia="Times New Roman" w:hAnsi="Times New Roman" w:cs="Times New Roman"/>
          <w:sz w:val="24"/>
          <w:szCs w:val="24"/>
        </w:rPr>
        <w:t xml:space="preserve">informovala o možnosti sázení stromů ve vašem městě/obci, a to zcela zdarma -  díky 100% dotaci ze </w:t>
      </w:r>
      <w:r w:rsidR="00871B20" w:rsidRPr="00215E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1B20" w:rsidRPr="00215E9C">
        <w:rPr>
          <w:rFonts w:ascii="Times New Roman" w:eastAsia="Times New Roman" w:hAnsi="Times New Roman" w:cs="Times New Roman"/>
          <w:sz w:val="24"/>
          <w:szCs w:val="24"/>
        </w:rPr>
        <w:t>trany Ministerstva životního prostředí.</w:t>
      </w:r>
      <w:r w:rsidR="00871B20" w:rsidRPr="00215E9C">
        <w:rPr>
          <w:rFonts w:ascii="Times New Roman" w:eastAsia="Times New Roman" w:hAnsi="Times New Roman" w:cs="Times New Roman"/>
          <w:sz w:val="24"/>
          <w:szCs w:val="24"/>
        </w:rPr>
        <w:t xml:space="preserve">  Je schopna</w:t>
      </w:r>
      <w:r w:rsidR="00215E9C" w:rsidRPr="00215E9C">
        <w:rPr>
          <w:rFonts w:ascii="Times New Roman" w:eastAsia="Times New Roman" w:hAnsi="Times New Roman" w:cs="Times New Roman"/>
          <w:sz w:val="24"/>
          <w:szCs w:val="24"/>
        </w:rPr>
        <w:t xml:space="preserve"> v naší </w:t>
      </w:r>
      <w:r w:rsidR="00871B20" w:rsidRPr="00215E9C">
        <w:rPr>
          <w:rFonts w:ascii="Times New Roman" w:eastAsia="Times New Roman" w:hAnsi="Times New Roman" w:cs="Times New Roman"/>
          <w:sz w:val="24"/>
          <w:szCs w:val="24"/>
        </w:rPr>
        <w:t>obci až 109 stromů v jednom katastrálním území. Stromy sázíme na základě iniciativy “Sázíme budoucnost” Ministerstva životního prostředí.</w:t>
      </w:r>
      <w:r w:rsidR="00215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BCA15F" w14:textId="4A54E096" w:rsidR="00871B20" w:rsidRDefault="00215E9C" w:rsidP="00215E9C">
      <w:pPr>
        <w:pStyle w:val="Normlnwe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 pověřilo starostu obce navázání jednání s touto společností</w:t>
      </w:r>
    </w:p>
    <w:p w14:paraId="054D995D" w14:textId="05BB4681" w:rsidR="00943266" w:rsidRPr="004677D1" w:rsidRDefault="00943266" w:rsidP="001D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OZ </w:t>
      </w:r>
      <w:r w:rsidR="00215E9C">
        <w:rPr>
          <w:rFonts w:ascii="Times New Roman" w:hAnsi="Times New Roman" w:cs="Times New Roman"/>
          <w:sz w:val="24"/>
          <w:szCs w:val="24"/>
        </w:rPr>
        <w:t>schvaluje.</w:t>
      </w:r>
    </w:p>
    <w:p w14:paraId="0D0137AA" w14:textId="344A0CFF" w:rsidR="00943266" w:rsidRPr="004677D1" w:rsidRDefault="00943266" w:rsidP="001D59C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5E9C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215E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08C27A2D" w14:textId="77777777" w:rsidR="00565AA2" w:rsidRDefault="00565AA2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A151B" w14:textId="5F988513" w:rsidR="005A177A" w:rsidRDefault="005A177A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ED7E7" w14:textId="13B7D68D" w:rsidR="003C24A4" w:rsidRDefault="00DC39FE" w:rsidP="003C2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24A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C24A4">
        <w:rPr>
          <w:rFonts w:ascii="Times New Roman" w:hAnsi="Times New Roman" w:cs="Times New Roman"/>
          <w:b/>
          <w:bCs/>
          <w:sz w:val="24"/>
          <w:szCs w:val="24"/>
        </w:rPr>
        <w:t>. 5.:</w:t>
      </w:r>
      <w:r w:rsidRPr="003C24A4">
        <w:rPr>
          <w:rFonts w:ascii="Times New Roman" w:hAnsi="Times New Roman" w:cs="Times New Roman"/>
          <w:b/>
          <w:sz w:val="24"/>
          <w:szCs w:val="24"/>
        </w:rPr>
        <w:tab/>
      </w:r>
      <w:r w:rsidR="00215E9C" w:rsidRPr="00215E9C">
        <w:rPr>
          <w:rFonts w:ascii="Times New Roman" w:hAnsi="Times New Roman" w:cs="Times New Roman"/>
          <w:b/>
          <w:bCs/>
          <w:sz w:val="24"/>
          <w:szCs w:val="24"/>
        </w:rPr>
        <w:t>Vodárenské sdružení – záměr nákupu dálkově odečitatelných vodoměrů.</w:t>
      </w:r>
      <w:r w:rsidR="003C24A4" w:rsidRPr="003C2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1C2468" w14:textId="5A1D662C" w:rsidR="00943266" w:rsidRDefault="00943266" w:rsidP="00952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CF3E6" w14:textId="7C1E25D9" w:rsidR="00943266" w:rsidRDefault="003C24A4" w:rsidP="0029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316C" w:rsidRPr="0029680D">
        <w:rPr>
          <w:rFonts w:ascii="Times New Roman" w:hAnsi="Times New Roman" w:cs="Times New Roman"/>
          <w:sz w:val="24"/>
          <w:szCs w:val="24"/>
        </w:rPr>
        <w:t>Valná hromada Vodárenského sdružení</w:t>
      </w:r>
      <w:r w:rsidR="0064566C">
        <w:rPr>
          <w:rFonts w:ascii="Times New Roman" w:hAnsi="Times New Roman" w:cs="Times New Roman"/>
          <w:sz w:val="24"/>
          <w:szCs w:val="24"/>
        </w:rPr>
        <w:t xml:space="preserve"> (VS)</w:t>
      </w:r>
      <w:r w:rsidR="00DB316C" w:rsidRPr="0029680D">
        <w:rPr>
          <w:rFonts w:ascii="Times New Roman" w:hAnsi="Times New Roman" w:cs="Times New Roman"/>
          <w:sz w:val="24"/>
          <w:szCs w:val="24"/>
        </w:rPr>
        <w:t xml:space="preserve"> schválila nákup </w:t>
      </w:r>
      <w:r w:rsidR="0029680D" w:rsidRPr="0029680D">
        <w:rPr>
          <w:rFonts w:ascii="Times New Roman" w:hAnsi="Times New Roman" w:cs="Times New Roman"/>
          <w:sz w:val="24"/>
          <w:szCs w:val="24"/>
        </w:rPr>
        <w:t>dálkově odečitatelných</w:t>
      </w:r>
      <w:r w:rsidR="0029680D">
        <w:rPr>
          <w:rFonts w:ascii="Times New Roman" w:hAnsi="Times New Roman" w:cs="Times New Roman"/>
          <w:sz w:val="24"/>
          <w:szCs w:val="24"/>
        </w:rPr>
        <w:t xml:space="preserve"> </w:t>
      </w:r>
      <w:r w:rsidR="0029680D" w:rsidRPr="0029680D">
        <w:rPr>
          <w:rFonts w:ascii="Times New Roman" w:hAnsi="Times New Roman" w:cs="Times New Roman"/>
          <w:sz w:val="24"/>
          <w:szCs w:val="24"/>
        </w:rPr>
        <w:t xml:space="preserve">vodoměrů. </w:t>
      </w:r>
      <w:r w:rsidR="0029680D">
        <w:rPr>
          <w:rFonts w:ascii="Times New Roman" w:hAnsi="Times New Roman" w:cs="Times New Roman"/>
          <w:sz w:val="24"/>
          <w:szCs w:val="24"/>
        </w:rPr>
        <w:t xml:space="preserve">Důvodem je, že </w:t>
      </w:r>
      <w:r w:rsidR="0029680D" w:rsidRPr="0029680D">
        <w:rPr>
          <w:rFonts w:ascii="Times New Roman" w:hAnsi="Times New Roman" w:cs="Times New Roman"/>
          <w:sz w:val="24"/>
          <w:szCs w:val="24"/>
        </w:rPr>
        <w:t>Ministerstvo financí a Ministerstvo zemědělství zpřísňují dohled nad kalkulacemi vodného a</w:t>
      </w:r>
      <w:r w:rsidR="0029680D">
        <w:rPr>
          <w:rFonts w:ascii="Times New Roman" w:hAnsi="Times New Roman" w:cs="Times New Roman"/>
          <w:sz w:val="24"/>
          <w:szCs w:val="24"/>
        </w:rPr>
        <w:t xml:space="preserve"> </w:t>
      </w:r>
      <w:r w:rsidR="0029680D" w:rsidRPr="0029680D">
        <w:rPr>
          <w:rFonts w:ascii="Times New Roman" w:hAnsi="Times New Roman" w:cs="Times New Roman"/>
          <w:sz w:val="24"/>
          <w:szCs w:val="24"/>
        </w:rPr>
        <w:t>stočného včetně následného porovnání všech položek výpočtu vodného a stočného. Nově zasílanými</w:t>
      </w:r>
      <w:r w:rsidR="0029680D">
        <w:rPr>
          <w:rFonts w:ascii="Times New Roman" w:hAnsi="Times New Roman" w:cs="Times New Roman"/>
          <w:sz w:val="24"/>
          <w:szCs w:val="24"/>
        </w:rPr>
        <w:t xml:space="preserve"> </w:t>
      </w:r>
      <w:r w:rsidR="0029680D" w:rsidRPr="0029680D">
        <w:rPr>
          <w:rFonts w:ascii="Times New Roman" w:hAnsi="Times New Roman" w:cs="Times New Roman"/>
          <w:sz w:val="24"/>
          <w:szCs w:val="24"/>
        </w:rPr>
        <w:t xml:space="preserve">formuláři jsou kalkulace na rok 2022, kterou bylo nutné poslat do 31.12. 2021 na </w:t>
      </w:r>
      <w:proofErr w:type="spellStart"/>
      <w:r w:rsidR="0029680D" w:rsidRPr="0029680D">
        <w:rPr>
          <w:rFonts w:ascii="Times New Roman" w:hAnsi="Times New Roman" w:cs="Times New Roman"/>
          <w:sz w:val="24"/>
          <w:szCs w:val="24"/>
        </w:rPr>
        <w:t>MFin</w:t>
      </w:r>
      <w:proofErr w:type="spellEnd"/>
      <w:r w:rsidR="0029680D" w:rsidRPr="0029680D">
        <w:rPr>
          <w:rFonts w:ascii="Times New Roman" w:hAnsi="Times New Roman" w:cs="Times New Roman"/>
          <w:sz w:val="24"/>
          <w:szCs w:val="24"/>
        </w:rPr>
        <w:t>. Součástí</w:t>
      </w:r>
      <w:r w:rsidR="0029680D">
        <w:rPr>
          <w:rFonts w:ascii="Times New Roman" w:hAnsi="Times New Roman" w:cs="Times New Roman"/>
          <w:sz w:val="24"/>
          <w:szCs w:val="24"/>
        </w:rPr>
        <w:t xml:space="preserve"> </w:t>
      </w:r>
      <w:r w:rsidR="0029680D" w:rsidRPr="0029680D">
        <w:rPr>
          <w:rFonts w:ascii="Times New Roman" w:hAnsi="Times New Roman" w:cs="Times New Roman"/>
          <w:sz w:val="24"/>
          <w:szCs w:val="24"/>
        </w:rPr>
        <w:t>kalkulací je i odhad fakturované vody v roce 2022. Tyto kalkulace je nutné během roku průběžně</w:t>
      </w:r>
      <w:r w:rsidR="0029680D">
        <w:rPr>
          <w:rFonts w:ascii="Times New Roman" w:hAnsi="Times New Roman" w:cs="Times New Roman"/>
          <w:sz w:val="24"/>
          <w:szCs w:val="24"/>
        </w:rPr>
        <w:t xml:space="preserve"> </w:t>
      </w:r>
      <w:r w:rsidR="0029680D" w:rsidRPr="0029680D">
        <w:rPr>
          <w:rFonts w:ascii="Times New Roman" w:hAnsi="Times New Roman" w:cs="Times New Roman"/>
          <w:sz w:val="24"/>
          <w:szCs w:val="24"/>
        </w:rPr>
        <w:t xml:space="preserve">aktualizovat a v případě změny ceny opět zaslat na </w:t>
      </w:r>
      <w:proofErr w:type="spellStart"/>
      <w:r w:rsidR="0029680D" w:rsidRPr="0029680D">
        <w:rPr>
          <w:rFonts w:ascii="Times New Roman" w:hAnsi="Times New Roman" w:cs="Times New Roman"/>
          <w:sz w:val="24"/>
          <w:szCs w:val="24"/>
        </w:rPr>
        <w:t>MFin</w:t>
      </w:r>
      <w:proofErr w:type="spellEnd"/>
      <w:r w:rsidR="0029680D" w:rsidRPr="0029680D">
        <w:rPr>
          <w:rFonts w:ascii="Times New Roman" w:hAnsi="Times New Roman" w:cs="Times New Roman"/>
          <w:sz w:val="24"/>
          <w:szCs w:val="24"/>
        </w:rPr>
        <w:t>.</w:t>
      </w:r>
    </w:p>
    <w:p w14:paraId="7B6BF6C8" w14:textId="1CDDBEE6" w:rsidR="0029680D" w:rsidRDefault="0029680D" w:rsidP="008D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80D">
        <w:rPr>
          <w:rFonts w:ascii="Times New Roman" w:hAnsi="Times New Roman" w:cs="Times New Roman"/>
          <w:sz w:val="24"/>
          <w:szCs w:val="24"/>
        </w:rPr>
        <w:t>V současné době provádí</w:t>
      </w:r>
      <w:r w:rsidR="008D5BAF">
        <w:rPr>
          <w:rFonts w:ascii="Times New Roman" w:hAnsi="Times New Roman" w:cs="Times New Roman"/>
          <w:sz w:val="24"/>
          <w:szCs w:val="24"/>
        </w:rPr>
        <w:t xml:space="preserve"> Vodárenské sdružení</w:t>
      </w:r>
      <w:r w:rsidRPr="0029680D">
        <w:rPr>
          <w:rFonts w:ascii="Times New Roman" w:hAnsi="Times New Roman" w:cs="Times New Roman"/>
          <w:sz w:val="24"/>
          <w:szCs w:val="24"/>
        </w:rPr>
        <w:t xml:space="preserve"> fakturaci 1x</w:t>
      </w:r>
      <w:r w:rsidR="008D5BAF">
        <w:rPr>
          <w:rFonts w:ascii="Times New Roman" w:hAnsi="Times New Roman" w:cs="Times New Roman"/>
          <w:sz w:val="24"/>
          <w:szCs w:val="24"/>
        </w:rPr>
        <w:t xml:space="preserve"> </w:t>
      </w:r>
      <w:r w:rsidRPr="0029680D">
        <w:rPr>
          <w:rFonts w:ascii="Times New Roman" w:hAnsi="Times New Roman" w:cs="Times New Roman"/>
          <w:sz w:val="24"/>
          <w:szCs w:val="24"/>
        </w:rPr>
        <w:t>ročně a to pochůzkou v období prosinec-březen.</w:t>
      </w:r>
      <w:r w:rsidR="008D5BAF">
        <w:rPr>
          <w:rFonts w:ascii="Times New Roman" w:hAnsi="Times New Roman" w:cs="Times New Roman"/>
          <w:sz w:val="24"/>
          <w:szCs w:val="24"/>
        </w:rPr>
        <w:t xml:space="preserve"> </w:t>
      </w:r>
      <w:r w:rsidRPr="0029680D">
        <w:rPr>
          <w:rFonts w:ascii="Times New Roman" w:hAnsi="Times New Roman" w:cs="Times New Roman"/>
          <w:sz w:val="24"/>
          <w:szCs w:val="24"/>
        </w:rPr>
        <w:t>Dle §16 odst. 2 zákona č. 274/2001 Sb. je vlastníkem vodoměru vlastník vodovodu, s</w:t>
      </w:r>
      <w:r w:rsidR="008D5BAF">
        <w:rPr>
          <w:rFonts w:ascii="Times New Roman" w:hAnsi="Times New Roman" w:cs="Times New Roman"/>
          <w:sz w:val="24"/>
          <w:szCs w:val="24"/>
        </w:rPr>
        <w:t> </w:t>
      </w:r>
      <w:r w:rsidRPr="0029680D">
        <w:rPr>
          <w:rFonts w:ascii="Times New Roman" w:hAnsi="Times New Roman" w:cs="Times New Roman"/>
          <w:sz w:val="24"/>
          <w:szCs w:val="24"/>
        </w:rPr>
        <w:t>výjimkou</w:t>
      </w:r>
      <w:r w:rsidR="008D5BAF">
        <w:rPr>
          <w:rFonts w:ascii="Times New Roman" w:hAnsi="Times New Roman" w:cs="Times New Roman"/>
          <w:sz w:val="24"/>
          <w:szCs w:val="24"/>
        </w:rPr>
        <w:t xml:space="preserve"> </w:t>
      </w:r>
      <w:r w:rsidRPr="0029680D">
        <w:rPr>
          <w:rFonts w:ascii="Times New Roman" w:hAnsi="Times New Roman" w:cs="Times New Roman"/>
          <w:sz w:val="24"/>
          <w:szCs w:val="24"/>
        </w:rPr>
        <w:t>případů, kdy přede dnem nabytí účinnosti tohoto zákona se prokazatelně stal vlastníkem vodoměru</w:t>
      </w:r>
      <w:r w:rsidR="008D5BAF">
        <w:rPr>
          <w:rFonts w:ascii="Times New Roman" w:hAnsi="Times New Roman" w:cs="Times New Roman"/>
          <w:sz w:val="24"/>
          <w:szCs w:val="24"/>
        </w:rPr>
        <w:t xml:space="preserve"> </w:t>
      </w:r>
      <w:r w:rsidRPr="0029680D">
        <w:rPr>
          <w:rFonts w:ascii="Times New Roman" w:hAnsi="Times New Roman" w:cs="Times New Roman"/>
          <w:sz w:val="24"/>
          <w:szCs w:val="24"/>
        </w:rPr>
        <w:t>provozovatel vodovodu</w:t>
      </w:r>
      <w:r w:rsidR="008D5BAF">
        <w:rPr>
          <w:rFonts w:ascii="Times New Roman" w:hAnsi="Times New Roman" w:cs="Times New Roman"/>
          <w:sz w:val="24"/>
          <w:szCs w:val="24"/>
        </w:rPr>
        <w:t>, což je obec</w:t>
      </w:r>
      <w:r w:rsidRPr="0029680D">
        <w:rPr>
          <w:rFonts w:ascii="Times New Roman" w:hAnsi="Times New Roman" w:cs="Times New Roman"/>
          <w:sz w:val="24"/>
          <w:szCs w:val="24"/>
        </w:rPr>
        <w:t>. Provozovatel</w:t>
      </w:r>
      <w:r w:rsidR="008D5BAF">
        <w:rPr>
          <w:rFonts w:ascii="Times New Roman" w:hAnsi="Times New Roman" w:cs="Times New Roman"/>
          <w:sz w:val="24"/>
          <w:szCs w:val="24"/>
        </w:rPr>
        <w:t xml:space="preserve"> (V</w:t>
      </w:r>
      <w:r w:rsidR="0064566C">
        <w:rPr>
          <w:rFonts w:ascii="Times New Roman" w:hAnsi="Times New Roman" w:cs="Times New Roman"/>
          <w:sz w:val="24"/>
          <w:szCs w:val="24"/>
        </w:rPr>
        <w:t>S</w:t>
      </w:r>
      <w:r w:rsidR="008D5BAF">
        <w:rPr>
          <w:rFonts w:ascii="Times New Roman" w:hAnsi="Times New Roman" w:cs="Times New Roman"/>
          <w:sz w:val="24"/>
          <w:szCs w:val="24"/>
        </w:rPr>
        <w:t>)</w:t>
      </w:r>
      <w:r w:rsidRPr="0029680D">
        <w:rPr>
          <w:rFonts w:ascii="Times New Roman" w:hAnsi="Times New Roman" w:cs="Times New Roman"/>
          <w:sz w:val="24"/>
          <w:szCs w:val="24"/>
        </w:rPr>
        <w:t xml:space="preserve"> dle odst.3 provádí osazení, údržbu a výměnu vodoměr</w:t>
      </w:r>
      <w:r w:rsidR="0064566C">
        <w:rPr>
          <w:rFonts w:ascii="Times New Roman" w:hAnsi="Times New Roman" w:cs="Times New Roman"/>
          <w:sz w:val="24"/>
          <w:szCs w:val="24"/>
        </w:rPr>
        <w:t>ů</w:t>
      </w:r>
      <w:r w:rsidRPr="0029680D">
        <w:rPr>
          <w:rFonts w:ascii="Times New Roman" w:hAnsi="Times New Roman" w:cs="Times New Roman"/>
          <w:sz w:val="24"/>
          <w:szCs w:val="24"/>
        </w:rPr>
        <w:t>.</w:t>
      </w:r>
      <w:r w:rsidR="00F06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D60C" w14:textId="63C53FDB" w:rsidR="00F06F64" w:rsidRDefault="00F06F64" w:rsidP="008D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zakoupí celkem 47 vodoměrů v letech 2022 až 2027. Vodárenské sdružení provede výběrové řízení dodavatele vodoměrů</w:t>
      </w:r>
      <w:r w:rsidR="0064566C">
        <w:rPr>
          <w:rFonts w:ascii="Times New Roman" w:hAnsi="Times New Roman" w:cs="Times New Roman"/>
          <w:sz w:val="24"/>
          <w:szCs w:val="24"/>
        </w:rPr>
        <w:t xml:space="preserve"> pro všechny členy VS plus záložní vodoměry pro potřeby oprav a poté jejich montáž..</w:t>
      </w:r>
    </w:p>
    <w:p w14:paraId="134CF6A0" w14:textId="77777777" w:rsidR="008D5BAF" w:rsidRPr="0029680D" w:rsidRDefault="008D5BAF" w:rsidP="008D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034C3" w14:textId="3C7B81D1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6B14E119" w14:textId="3BB0A585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D59C9">
        <w:rPr>
          <w:rFonts w:ascii="Times New Roman" w:hAnsi="Times New Roman" w:cs="Times New Roman"/>
          <w:sz w:val="24"/>
          <w:szCs w:val="24"/>
        </w:rPr>
        <w:t>6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11E38259" w14:textId="27D5D3EF" w:rsidR="00805C3A" w:rsidRDefault="00805C3A" w:rsidP="00DD6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04B85" w14:textId="77777777" w:rsidR="00565AA2" w:rsidRPr="00DD6D65" w:rsidRDefault="00565AA2" w:rsidP="00DD6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B715B" w14:textId="06AAFEF8" w:rsidR="001D59C9" w:rsidRDefault="00805C3A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2B70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952B70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952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5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566C" w:rsidRPr="0064566C">
        <w:rPr>
          <w:rFonts w:ascii="Times New Roman" w:hAnsi="Times New Roman" w:cs="Times New Roman"/>
          <w:b/>
          <w:bCs/>
          <w:sz w:val="24"/>
          <w:szCs w:val="24"/>
        </w:rPr>
        <w:t>Nouzové ubytování občanů Ukrajiny.</w:t>
      </w:r>
    </w:p>
    <w:p w14:paraId="32568162" w14:textId="77777777" w:rsidR="00565AA2" w:rsidRDefault="00565AA2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E2606" w14:textId="77777777" w:rsidR="001D59C9" w:rsidRDefault="001D59C9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BF7C9" w14:textId="6973C612" w:rsidR="001D59C9" w:rsidRDefault="00F964D3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zastupitelstvo </w:t>
      </w:r>
      <w:r w:rsidR="00A8416B">
        <w:rPr>
          <w:rFonts w:ascii="Times New Roman" w:hAnsi="Times New Roman" w:cs="Times New Roman"/>
          <w:sz w:val="24"/>
          <w:szCs w:val="24"/>
        </w:rPr>
        <w:t xml:space="preserve">obdrželo pokyn krajského úřadu na ubytování 4 občanů Ukrajiny. Bez ohledu na to, že nemá žádné kapacity, jak tento úkol realizovat. Starosta obce oslovil majitele penzionů v obci a všichni mají zadané ubytování do července. </w:t>
      </w:r>
      <w:r w:rsidR="00491146">
        <w:rPr>
          <w:rFonts w:ascii="Times New Roman" w:hAnsi="Times New Roman" w:cs="Times New Roman"/>
          <w:sz w:val="24"/>
          <w:szCs w:val="24"/>
        </w:rPr>
        <w:t xml:space="preserve">Pokud by bylo potřeba nouzového ubytování v prostorách obecního úřadu, vyžadovalo by to stavební úpravy budovy obecního úřadu. Muselo by se dobudovat sociální zařízení (sprchy) a zrekonstruovat vytápění budovy. Dále vyřešit archivaci obecní dokumentace. </w:t>
      </w:r>
    </w:p>
    <w:p w14:paraId="19829A00" w14:textId="0DAF48CC" w:rsidR="00491146" w:rsidRDefault="00491146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podnikl průzkum u stavebních firem v okolí a žádná není</w:t>
      </w:r>
      <w:r w:rsidR="00237950">
        <w:rPr>
          <w:rFonts w:ascii="Times New Roman" w:hAnsi="Times New Roman" w:cs="Times New Roman"/>
          <w:sz w:val="24"/>
          <w:szCs w:val="24"/>
        </w:rPr>
        <w:t xml:space="preserve"> schopna zahájit práce dřív než za půl roku.</w:t>
      </w:r>
    </w:p>
    <w:p w14:paraId="1888680B" w14:textId="09AE9018" w:rsidR="00237950" w:rsidRDefault="00237950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splnění pokynu uzavřel starosta dohodu s p. Svitákem, majitelem penzionu Na Hutích o rezervaci 4 míst pro nouzové ubytování.</w:t>
      </w:r>
    </w:p>
    <w:p w14:paraId="08DAA0EB" w14:textId="0FC50253" w:rsidR="00237950" w:rsidRDefault="00237950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Všechny tyto okolnosti byly doloženy Krajskému úřadu bez reakce.</w:t>
      </w:r>
    </w:p>
    <w:p w14:paraId="7931A7FB" w14:textId="01063CED" w:rsidR="00F964D3" w:rsidRDefault="00F964D3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6DC6B" w14:textId="77777777" w:rsidR="00F964D3" w:rsidRPr="00952B70" w:rsidRDefault="00F964D3" w:rsidP="00F9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6F32CD22" w14:textId="7F8A67B4" w:rsidR="00F964D3" w:rsidRPr="00952B70" w:rsidRDefault="00F964D3" w:rsidP="00F9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37950">
        <w:rPr>
          <w:rFonts w:ascii="Times New Roman" w:hAnsi="Times New Roman" w:cs="Times New Roman"/>
          <w:sz w:val="24"/>
          <w:szCs w:val="24"/>
        </w:rPr>
        <w:t>5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3D0C9D41" w14:textId="44CE0309" w:rsidR="009A7D00" w:rsidRDefault="009A7D00" w:rsidP="00A811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3A35F" w14:textId="77777777" w:rsidR="005C6823" w:rsidRDefault="005C6823" w:rsidP="00F6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A19D0" w14:textId="0629528A" w:rsidR="00F63A27" w:rsidRDefault="009A19EC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A27">
        <w:rPr>
          <w:rFonts w:ascii="Times New Roman" w:hAnsi="Times New Roman" w:cs="Times New Roman"/>
          <w:b/>
          <w:sz w:val="24"/>
          <w:szCs w:val="24"/>
        </w:rPr>
        <w:t>Add.</w:t>
      </w:r>
      <w:r w:rsidR="00E3322D" w:rsidRPr="00F63A27">
        <w:rPr>
          <w:rFonts w:ascii="Times New Roman" w:hAnsi="Times New Roman" w:cs="Times New Roman"/>
          <w:b/>
          <w:sz w:val="24"/>
          <w:szCs w:val="24"/>
        </w:rPr>
        <w:t>7</w:t>
      </w:r>
      <w:r w:rsidRPr="00F63A27">
        <w:rPr>
          <w:rFonts w:ascii="Times New Roman" w:hAnsi="Times New Roman" w:cs="Times New Roman"/>
          <w:b/>
          <w:sz w:val="24"/>
          <w:szCs w:val="24"/>
        </w:rPr>
        <w:t>.:</w:t>
      </w:r>
      <w:r w:rsidRPr="00F63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41D1">
        <w:rPr>
          <w:rFonts w:ascii="Times New Roman" w:hAnsi="Times New Roman" w:cs="Times New Roman"/>
          <w:b/>
          <w:bCs/>
          <w:sz w:val="24"/>
          <w:szCs w:val="24"/>
        </w:rPr>
        <w:t>Dotace</w:t>
      </w:r>
      <w:r w:rsidR="00F63A27" w:rsidRPr="00F63A27">
        <w:rPr>
          <w:rFonts w:ascii="Times New Roman" w:hAnsi="Times New Roman" w:cs="Times New Roman"/>
          <w:b/>
          <w:sz w:val="24"/>
          <w:szCs w:val="24"/>
        </w:rPr>
        <w:t xml:space="preserve"> MAS.</w:t>
      </w:r>
    </w:p>
    <w:p w14:paraId="08525541" w14:textId="599D414E" w:rsidR="00F63A27" w:rsidRDefault="00F63A27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585E1" w14:textId="377391EE" w:rsidR="001741D1" w:rsidRPr="001741D1" w:rsidRDefault="001741D1" w:rsidP="001741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Lužnice nám oznámilo</w:t>
      </w:r>
      <w:r w:rsidR="00191437">
        <w:rPr>
          <w:rFonts w:ascii="Times New Roman" w:hAnsi="Times New Roman" w:cs="Times New Roman"/>
          <w:sz w:val="24"/>
          <w:szCs w:val="24"/>
        </w:rPr>
        <w:t>, že dnem</w:t>
      </w:r>
      <w:r w:rsidRPr="001741D1">
        <w:rPr>
          <w:rFonts w:ascii="Times New Roman" w:hAnsi="Times New Roman" w:cs="Times New Roman"/>
          <w:sz w:val="24"/>
          <w:szCs w:val="24"/>
        </w:rPr>
        <w:t xml:space="preserve"> 7. 3. 2022 vyhlašuje 6. výzvu z Programu rozvoje venkova. </w:t>
      </w:r>
      <w:r w:rsidRPr="001741D1">
        <w:rPr>
          <w:rFonts w:ascii="Times New Roman" w:hAnsi="Times New Roman" w:cs="Times New Roman"/>
          <w:b/>
          <w:bCs/>
          <w:sz w:val="24"/>
          <w:szCs w:val="24"/>
        </w:rPr>
        <w:t>Příjem žádostí o dotaci je od 21. 3. 2022 do 20. 4. 2022.</w:t>
      </w:r>
      <w:r w:rsidRPr="001741D1">
        <w:rPr>
          <w:rFonts w:ascii="Times New Roman" w:hAnsi="Times New Roman" w:cs="Times New Roman"/>
          <w:sz w:val="24"/>
          <w:szCs w:val="24"/>
        </w:rPr>
        <w:t xml:space="preserve"> Své projekty můžete podávat do 3 </w:t>
      </w:r>
      <w:proofErr w:type="spellStart"/>
      <w:r w:rsidRPr="001741D1">
        <w:rPr>
          <w:rFonts w:ascii="Times New Roman" w:hAnsi="Times New Roman" w:cs="Times New Roman"/>
          <w:sz w:val="24"/>
          <w:szCs w:val="24"/>
        </w:rPr>
        <w:t>Fichí</w:t>
      </w:r>
      <w:proofErr w:type="spellEnd"/>
      <w:r w:rsidRPr="00174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DF768" w14:textId="77777777" w:rsidR="001741D1" w:rsidRPr="001741D1" w:rsidRDefault="001741D1" w:rsidP="00174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1D1">
        <w:rPr>
          <w:rFonts w:ascii="Times New Roman" w:hAnsi="Times New Roman" w:cs="Times New Roman"/>
          <w:sz w:val="24"/>
          <w:szCs w:val="24"/>
        </w:rPr>
        <w:t>Fiche</w:t>
      </w:r>
      <w:proofErr w:type="spellEnd"/>
      <w:r w:rsidRPr="001741D1">
        <w:rPr>
          <w:rFonts w:ascii="Times New Roman" w:hAnsi="Times New Roman" w:cs="Times New Roman"/>
          <w:sz w:val="24"/>
          <w:szCs w:val="24"/>
        </w:rPr>
        <w:t xml:space="preserve"> 1 – Investice do zemědělských činností – stavby, stroje, technologie, </w:t>
      </w:r>
    </w:p>
    <w:p w14:paraId="1449357D" w14:textId="77777777" w:rsidR="001741D1" w:rsidRPr="001741D1" w:rsidRDefault="001741D1" w:rsidP="00174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1D1">
        <w:rPr>
          <w:rFonts w:ascii="Times New Roman" w:hAnsi="Times New Roman" w:cs="Times New Roman"/>
          <w:sz w:val="24"/>
          <w:szCs w:val="24"/>
        </w:rPr>
        <w:t>Fiche</w:t>
      </w:r>
      <w:proofErr w:type="spellEnd"/>
      <w:r w:rsidRPr="001741D1">
        <w:rPr>
          <w:rFonts w:ascii="Times New Roman" w:hAnsi="Times New Roman" w:cs="Times New Roman"/>
          <w:sz w:val="24"/>
          <w:szCs w:val="24"/>
        </w:rPr>
        <w:t xml:space="preserve"> 3 – Investice do nezemědělských činností – stavební obnovy, pořízení strojů, technologií a dalšího vybavení, </w:t>
      </w:r>
    </w:p>
    <w:p w14:paraId="5795B4AE" w14:textId="77777777" w:rsidR="001741D1" w:rsidRPr="001741D1" w:rsidRDefault="001741D1" w:rsidP="00174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1D1">
        <w:rPr>
          <w:rFonts w:ascii="Times New Roman" w:hAnsi="Times New Roman" w:cs="Times New Roman"/>
          <w:sz w:val="24"/>
          <w:szCs w:val="24"/>
        </w:rPr>
        <w:t>Fiche</w:t>
      </w:r>
      <w:proofErr w:type="spellEnd"/>
      <w:r w:rsidRPr="001741D1">
        <w:rPr>
          <w:rFonts w:ascii="Times New Roman" w:hAnsi="Times New Roman" w:cs="Times New Roman"/>
          <w:sz w:val="24"/>
          <w:szCs w:val="24"/>
        </w:rPr>
        <w:t xml:space="preserve"> 9 – Obnova a rozvoj vesnic </w:t>
      </w:r>
    </w:p>
    <w:p w14:paraId="254160DD" w14:textId="77777777" w:rsidR="001741D1" w:rsidRPr="001741D1" w:rsidRDefault="001741D1" w:rsidP="001741D1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741D1">
        <w:rPr>
          <w:rFonts w:ascii="Times New Roman" w:eastAsia="Times New Roman" w:hAnsi="Times New Roman" w:cs="Times New Roman"/>
          <w:sz w:val="24"/>
          <w:szCs w:val="24"/>
        </w:rPr>
        <w:t>Veřejná prostranství – vytváření/rekonstrukce veřejných prostranství obce, vodní prvky, herní prvky</w:t>
      </w:r>
    </w:p>
    <w:p w14:paraId="582DB61B" w14:textId="67B21919" w:rsidR="001741D1" w:rsidRDefault="001741D1" w:rsidP="001741D1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741D1">
        <w:rPr>
          <w:rFonts w:ascii="Times New Roman" w:eastAsia="Times New Roman" w:hAnsi="Times New Roman" w:cs="Times New Roman"/>
          <w:sz w:val="24"/>
          <w:szCs w:val="24"/>
        </w:rPr>
        <w:t>Kulturní a spolková zařízení včetně knihoven – rekonstrukce/rozšíření kulturního a spolkového zařízení i příslušného zázemí, nové stavby kulturního a spolkového zařízení, pořízení technologií a dalšího vybavení, pořízení mobilního zázemí – mobilní přístřešky, pódia, pivní sety, mobilní toalety…..</w:t>
      </w:r>
    </w:p>
    <w:p w14:paraId="3679B26B" w14:textId="583F71CB" w:rsidR="00191437" w:rsidRDefault="00191437" w:rsidP="0019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naši obec přichází v úvahu oblast Obnova a rozvoj vesnic. Starosta vypracuje žádost o dotaci na nákup vybavení, které je schváleno „Strategií rozvoje obce Haškovcova Lhota na období 2022-2026“</w:t>
      </w:r>
    </w:p>
    <w:p w14:paraId="3EE78464" w14:textId="52CECE83" w:rsidR="00191437" w:rsidRDefault="00191437" w:rsidP="0019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55DCA" w14:textId="77777777" w:rsidR="00191437" w:rsidRPr="00191437" w:rsidRDefault="00191437" w:rsidP="0019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70A87" w14:textId="77777777" w:rsidR="008A3E13" w:rsidRPr="00952B70" w:rsidRDefault="008A3E13" w:rsidP="008A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OZ souhlasí. </w:t>
      </w:r>
    </w:p>
    <w:p w14:paraId="43BD3DAB" w14:textId="6C0275FF" w:rsidR="00FC2FAB" w:rsidRDefault="008A3E13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20FF0">
        <w:rPr>
          <w:rFonts w:ascii="Times New Roman" w:hAnsi="Times New Roman" w:cs="Times New Roman"/>
          <w:sz w:val="24"/>
          <w:szCs w:val="24"/>
        </w:rPr>
        <w:t>5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5B0E0825" w14:textId="445B5C0B" w:rsidR="008B1A74" w:rsidRDefault="008B1A74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6DB59" w14:textId="77777777" w:rsidR="008B1A74" w:rsidRDefault="008B1A74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C69D8" w14:textId="2F5BA77D" w:rsidR="00D50BD8" w:rsidRDefault="0064457E" w:rsidP="008B1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E3322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8B1A74">
        <w:rPr>
          <w:rFonts w:ascii="Times New Roman" w:hAnsi="Times New Roman" w:cs="Times New Roman"/>
          <w:b/>
          <w:sz w:val="24"/>
          <w:szCs w:val="24"/>
        </w:rPr>
        <w:tab/>
      </w:r>
      <w:r w:rsidR="00120FF0" w:rsidRPr="00120FF0">
        <w:rPr>
          <w:rFonts w:ascii="Times New Roman" w:hAnsi="Times New Roman" w:cs="Times New Roman"/>
          <w:b/>
          <w:bCs/>
          <w:sz w:val="24"/>
          <w:szCs w:val="24"/>
        </w:rPr>
        <w:t>Poskytnutí daru Domovu seniorů v Bechyni.</w:t>
      </w:r>
    </w:p>
    <w:p w14:paraId="0F27B325" w14:textId="77777777" w:rsidR="00120FF0" w:rsidRDefault="00120FF0" w:rsidP="00120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00840" w14:textId="68FEB9B8" w:rsidR="00120FF0" w:rsidRDefault="00120FF0" w:rsidP="00120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EA7">
        <w:rPr>
          <w:rFonts w:ascii="Times New Roman" w:hAnsi="Times New Roman" w:cs="Times New Roman"/>
          <w:sz w:val="24"/>
          <w:szCs w:val="24"/>
        </w:rPr>
        <w:t>Domov pro seniory Bechyně,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A7">
        <w:rPr>
          <w:rFonts w:ascii="Times New Roman" w:hAnsi="Times New Roman" w:cs="Times New Roman"/>
          <w:sz w:val="24"/>
          <w:szCs w:val="24"/>
        </w:rPr>
        <w:t>se sídlem: Na Libuši 999, 391 65 Bechyně</w:t>
      </w:r>
      <w:r>
        <w:rPr>
          <w:rFonts w:ascii="Times New Roman" w:hAnsi="Times New Roman" w:cs="Times New Roman"/>
          <w:sz w:val="24"/>
          <w:szCs w:val="24"/>
        </w:rPr>
        <w:t xml:space="preserve"> požádal obec  o finanční příspěvek na provoz. Paní účetní navrhla uzavření darovací smlouvy na </w:t>
      </w:r>
      <w:r w:rsidRPr="00133655">
        <w:rPr>
          <w:rFonts w:ascii="Times New Roman" w:hAnsi="Times New Roman" w:cs="Times New Roman"/>
          <w:sz w:val="24"/>
          <w:szCs w:val="24"/>
        </w:rPr>
        <w:t>finanční dar ve výši 5 000,- Kč. Dar je poskytován pro potřeby zařízení, jež provozuje obdarovaný, především na nákup pomůcek a předmětů na zkvalitňování sociální pobytové služby, pomůcky pro aktivizace a klientů a na vlastní aktivizační pomůcky.</w:t>
      </w:r>
    </w:p>
    <w:p w14:paraId="568989F1" w14:textId="77777777" w:rsidR="00120FF0" w:rsidRPr="00133655" w:rsidRDefault="00120FF0" w:rsidP="00120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pověřilo starostu obce uzavřením darovací smlouvy.</w:t>
      </w:r>
    </w:p>
    <w:p w14:paraId="7B382CE6" w14:textId="757DC4C7" w:rsidR="00565AA2" w:rsidRDefault="00565AA2" w:rsidP="008B1A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4F53" w14:textId="11B05ED3" w:rsidR="003E0AD7" w:rsidRDefault="003E0AD7" w:rsidP="00120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 </w:t>
      </w:r>
      <w:r w:rsidR="00120FF0">
        <w:rPr>
          <w:rFonts w:ascii="Times New Roman" w:hAnsi="Times New Roman" w:cs="Times New Roman"/>
          <w:color w:val="000000"/>
          <w:sz w:val="24"/>
          <w:szCs w:val="24"/>
        </w:rPr>
        <w:t>schvaluje.</w:t>
      </w:r>
    </w:p>
    <w:p w14:paraId="36326E63" w14:textId="7CD04AD1" w:rsidR="00120FF0" w:rsidRPr="003E0AD7" w:rsidRDefault="00120FF0" w:rsidP="00120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505B038" w14:textId="77777777" w:rsidR="00D50BD8" w:rsidRDefault="00D50BD8" w:rsidP="00263B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BADA" w14:textId="185BE88E" w:rsidR="00C93E04" w:rsidRDefault="0008612A" w:rsidP="00263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9.:</w:t>
      </w:r>
      <w:r w:rsidR="00565AA2"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F4586C" w14:textId="0498C0D4" w:rsidR="00205B0E" w:rsidRPr="00597C74" w:rsidRDefault="00205B0E" w:rsidP="00597C7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7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3E0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5D5">
        <w:rPr>
          <w:rFonts w:ascii="Times New Roman" w:hAnsi="Times New Roman" w:cs="Times New Roman"/>
          <w:bCs/>
          <w:sz w:val="24"/>
          <w:szCs w:val="24"/>
        </w:rPr>
        <w:t>4</w:t>
      </w:r>
      <w:r w:rsidRPr="00597C74">
        <w:rPr>
          <w:rFonts w:ascii="Times New Roman" w:hAnsi="Times New Roman" w:cs="Times New Roman"/>
          <w:bCs/>
          <w:sz w:val="24"/>
          <w:szCs w:val="24"/>
        </w:rPr>
        <w:t>.</w:t>
      </w:r>
      <w:r w:rsidR="001855D5">
        <w:rPr>
          <w:rFonts w:ascii="Times New Roman" w:hAnsi="Times New Roman" w:cs="Times New Roman"/>
          <w:bCs/>
          <w:sz w:val="24"/>
          <w:szCs w:val="24"/>
        </w:rPr>
        <w:t>5</w:t>
      </w:r>
      <w:r w:rsidRPr="00597C74">
        <w:rPr>
          <w:rFonts w:ascii="Times New Roman" w:hAnsi="Times New Roman" w:cs="Times New Roman"/>
          <w:bCs/>
          <w:sz w:val="24"/>
          <w:szCs w:val="24"/>
        </w:rPr>
        <w:t>.202</w:t>
      </w:r>
      <w:r w:rsidR="00263BA4">
        <w:rPr>
          <w:rFonts w:ascii="Times New Roman" w:hAnsi="Times New Roman" w:cs="Times New Roman"/>
          <w:bCs/>
          <w:sz w:val="24"/>
          <w:szCs w:val="24"/>
        </w:rPr>
        <w:t>2</w:t>
      </w:r>
      <w:r w:rsidRPr="00597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597C74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1855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350B33DA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855D5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7FBDE9A7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737277">
        <w:rPr>
          <w:rFonts w:ascii="Times New Roman" w:hAnsi="Times New Roman" w:cs="Times New Roman"/>
          <w:sz w:val="24"/>
          <w:szCs w:val="24"/>
        </w:rPr>
        <w:t>1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737277">
        <w:rPr>
          <w:rFonts w:ascii="Times New Roman" w:hAnsi="Times New Roman" w:cs="Times New Roman"/>
          <w:sz w:val="24"/>
          <w:szCs w:val="24"/>
        </w:rPr>
        <w:t>55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4F6F97">
        <w:rPr>
          <w:rFonts w:ascii="Times New Roman" w:hAnsi="Times New Roman" w:cs="Times New Roman"/>
          <w:sz w:val="24"/>
          <w:szCs w:val="24"/>
        </w:rPr>
        <w:t>1</w:t>
      </w:r>
      <w:r w:rsidR="00C21C1E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1855D5">
        <w:rPr>
          <w:rFonts w:ascii="Times New Roman" w:hAnsi="Times New Roman" w:cs="Times New Roman"/>
          <w:sz w:val="24"/>
          <w:szCs w:val="24"/>
        </w:rPr>
        <w:t>4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 w:rsidR="003E0AD7">
        <w:rPr>
          <w:rFonts w:ascii="Times New Roman" w:hAnsi="Times New Roman" w:cs="Times New Roman"/>
          <w:sz w:val="24"/>
          <w:szCs w:val="24"/>
        </w:rPr>
        <w:t>2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…………………………………..</w:t>
      </w:r>
    </w:p>
    <w:p w14:paraId="583CD721" w14:textId="7895BD78" w:rsidR="00E3322D" w:rsidRDefault="00322547" w:rsidP="00DD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sectPr w:rsidR="00E332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827B" w14:textId="77777777" w:rsidR="00052E75" w:rsidRDefault="00052E75" w:rsidP="00521BB0">
      <w:pPr>
        <w:spacing w:after="0" w:line="240" w:lineRule="auto"/>
      </w:pPr>
      <w:r>
        <w:separator/>
      </w:r>
    </w:p>
  </w:endnote>
  <w:endnote w:type="continuationSeparator" w:id="0">
    <w:p w14:paraId="1DCA0557" w14:textId="77777777" w:rsidR="00052E75" w:rsidRDefault="00052E75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2DCE35C3" w:rsidR="00521BB0" w:rsidRPr="008C5C58" w:rsidRDefault="00521BB0" w:rsidP="004F6F97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1855D5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>/202</w:t>
    </w:r>
    <w:r w:rsidR="00E848AC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1855D5">
      <w:rPr>
        <w:rFonts w:ascii="Times New Roman" w:hAnsi="Times New Roman" w:cs="Times New Roman"/>
        <w:sz w:val="20"/>
        <w:szCs w:val="20"/>
      </w:rPr>
      <w:t>6</w:t>
    </w:r>
    <w:r w:rsidRPr="008C5C58">
      <w:rPr>
        <w:rFonts w:ascii="Times New Roman" w:hAnsi="Times New Roman" w:cs="Times New Roman"/>
        <w:sz w:val="20"/>
        <w:szCs w:val="20"/>
      </w:rPr>
      <w:t>.</w:t>
    </w:r>
    <w:r w:rsidR="001855D5">
      <w:rPr>
        <w:rFonts w:ascii="Times New Roman" w:hAnsi="Times New Roman" w:cs="Times New Roman"/>
        <w:sz w:val="20"/>
        <w:szCs w:val="20"/>
      </w:rPr>
      <w:t>4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E848AC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8B5E" w14:textId="77777777" w:rsidR="00052E75" w:rsidRDefault="00052E75" w:rsidP="00521BB0">
      <w:pPr>
        <w:spacing w:after="0" w:line="240" w:lineRule="auto"/>
      </w:pPr>
      <w:r>
        <w:separator/>
      </w:r>
    </w:p>
  </w:footnote>
  <w:footnote w:type="continuationSeparator" w:id="0">
    <w:p w14:paraId="38D096C2" w14:textId="77777777" w:rsidR="00052E75" w:rsidRDefault="00052E75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C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85D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A4A6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C0E19B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FA42F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18A7C1A"/>
    <w:multiLevelType w:val="hybridMultilevel"/>
    <w:tmpl w:val="A0FE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C24"/>
    <w:multiLevelType w:val="hybridMultilevel"/>
    <w:tmpl w:val="DB80538E"/>
    <w:lvl w:ilvl="0" w:tplc="AD122020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8BE5B1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A62586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DB71F22"/>
    <w:multiLevelType w:val="hybridMultilevel"/>
    <w:tmpl w:val="1F0EB8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72DB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48247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94571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EC2493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BBE6C83"/>
    <w:multiLevelType w:val="hybridMultilevel"/>
    <w:tmpl w:val="8AF0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F0719"/>
    <w:multiLevelType w:val="hybridMultilevel"/>
    <w:tmpl w:val="E72C4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19115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2B5AE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0B06B8"/>
    <w:multiLevelType w:val="hybridMultilevel"/>
    <w:tmpl w:val="DF844D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CB7809"/>
    <w:multiLevelType w:val="hybridMultilevel"/>
    <w:tmpl w:val="774E493C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0CB7D77"/>
    <w:multiLevelType w:val="hybridMultilevel"/>
    <w:tmpl w:val="4064A7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696EE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426270B"/>
    <w:multiLevelType w:val="hybridMultilevel"/>
    <w:tmpl w:val="F808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6D3AF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384016681">
    <w:abstractNumId w:val="18"/>
  </w:num>
  <w:num w:numId="2" w16cid:durableId="1185899350">
    <w:abstractNumId w:val="15"/>
  </w:num>
  <w:num w:numId="3" w16cid:durableId="484509984">
    <w:abstractNumId w:val="3"/>
  </w:num>
  <w:num w:numId="4" w16cid:durableId="1511483204">
    <w:abstractNumId w:val="1"/>
  </w:num>
  <w:num w:numId="5" w16cid:durableId="235826104">
    <w:abstractNumId w:val="2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1396107">
    <w:abstractNumId w:val="9"/>
  </w:num>
  <w:num w:numId="7" w16cid:durableId="1957175253">
    <w:abstractNumId w:val="10"/>
  </w:num>
  <w:num w:numId="8" w16cid:durableId="1578635387">
    <w:abstractNumId w:val="7"/>
  </w:num>
  <w:num w:numId="9" w16cid:durableId="392854787">
    <w:abstractNumId w:val="23"/>
  </w:num>
  <w:num w:numId="10" w16cid:durableId="115487133">
    <w:abstractNumId w:val="11"/>
  </w:num>
  <w:num w:numId="11" w16cid:durableId="2045904767">
    <w:abstractNumId w:val="34"/>
  </w:num>
  <w:num w:numId="12" w16cid:durableId="1525558551">
    <w:abstractNumId w:val="20"/>
  </w:num>
  <w:num w:numId="13" w16cid:durableId="540174323">
    <w:abstractNumId w:val="38"/>
  </w:num>
  <w:num w:numId="14" w16cid:durableId="1265579510">
    <w:abstractNumId w:val="29"/>
  </w:num>
  <w:num w:numId="15" w16cid:durableId="1680546066">
    <w:abstractNumId w:val="21"/>
  </w:num>
  <w:num w:numId="16" w16cid:durableId="412556951">
    <w:abstractNumId w:val="17"/>
  </w:num>
  <w:num w:numId="17" w16cid:durableId="950010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683246">
    <w:abstractNumId w:val="31"/>
  </w:num>
  <w:num w:numId="19" w16cid:durableId="1542086589">
    <w:abstractNumId w:val="42"/>
  </w:num>
  <w:num w:numId="20" w16cid:durableId="1519125107">
    <w:abstractNumId w:val="35"/>
  </w:num>
  <w:num w:numId="21" w16cid:durableId="1891452858">
    <w:abstractNumId w:val="25"/>
  </w:num>
  <w:num w:numId="22" w16cid:durableId="1606041435">
    <w:abstractNumId w:val="26"/>
  </w:num>
  <w:num w:numId="23" w16cid:durableId="540675071">
    <w:abstractNumId w:val="22"/>
  </w:num>
  <w:num w:numId="24" w16cid:durableId="1213736920">
    <w:abstractNumId w:val="33"/>
  </w:num>
  <w:num w:numId="25" w16cid:durableId="2086489683">
    <w:abstractNumId w:val="2"/>
  </w:num>
  <w:num w:numId="26" w16cid:durableId="1565318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3437683">
    <w:abstractNumId w:val="39"/>
  </w:num>
  <w:num w:numId="28" w16cid:durableId="2072922516">
    <w:abstractNumId w:val="12"/>
  </w:num>
  <w:num w:numId="29" w16cid:durableId="2073578999">
    <w:abstractNumId w:val="19"/>
  </w:num>
  <w:num w:numId="30" w16cid:durableId="424301462">
    <w:abstractNumId w:val="32"/>
  </w:num>
  <w:num w:numId="31" w16cid:durableId="1335911627">
    <w:abstractNumId w:val="14"/>
  </w:num>
  <w:num w:numId="32" w16cid:durableId="1009871745">
    <w:abstractNumId w:val="43"/>
  </w:num>
  <w:num w:numId="33" w16cid:durableId="1851722096">
    <w:abstractNumId w:val="30"/>
  </w:num>
  <w:num w:numId="34" w16cid:durableId="1643387712">
    <w:abstractNumId w:val="16"/>
  </w:num>
  <w:num w:numId="35" w16cid:durableId="1352683606">
    <w:abstractNumId w:val="4"/>
  </w:num>
  <w:num w:numId="36" w16cid:durableId="1048843568">
    <w:abstractNumId w:val="36"/>
  </w:num>
  <w:num w:numId="37" w16cid:durableId="1300921647">
    <w:abstractNumId w:val="37"/>
  </w:num>
  <w:num w:numId="38" w16cid:durableId="2014143625">
    <w:abstractNumId w:val="24"/>
  </w:num>
  <w:num w:numId="39" w16cid:durableId="715007718">
    <w:abstractNumId w:val="13"/>
  </w:num>
  <w:num w:numId="40" w16cid:durableId="877207865">
    <w:abstractNumId w:val="0"/>
  </w:num>
  <w:num w:numId="41" w16cid:durableId="1763255619">
    <w:abstractNumId w:val="28"/>
  </w:num>
  <w:num w:numId="42" w16cid:durableId="1625817247">
    <w:abstractNumId w:val="40"/>
  </w:num>
  <w:num w:numId="43" w16cid:durableId="907574278">
    <w:abstractNumId w:val="41"/>
  </w:num>
  <w:num w:numId="44" w16cid:durableId="489293403">
    <w:abstractNumId w:val="6"/>
  </w:num>
  <w:num w:numId="45" w16cid:durableId="2062823793">
    <w:abstractNumId w:val="5"/>
  </w:num>
  <w:num w:numId="46" w16cid:durableId="6429329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52E75"/>
    <w:rsid w:val="000630B2"/>
    <w:rsid w:val="00063C1A"/>
    <w:rsid w:val="0008612A"/>
    <w:rsid w:val="000A2E6A"/>
    <w:rsid w:val="000C5F4E"/>
    <w:rsid w:val="000D03D3"/>
    <w:rsid w:val="000E02B9"/>
    <w:rsid w:val="000F111E"/>
    <w:rsid w:val="00103050"/>
    <w:rsid w:val="00120FF0"/>
    <w:rsid w:val="00133655"/>
    <w:rsid w:val="00160D4B"/>
    <w:rsid w:val="00160EA7"/>
    <w:rsid w:val="00166D41"/>
    <w:rsid w:val="001741D1"/>
    <w:rsid w:val="001855D5"/>
    <w:rsid w:val="00191437"/>
    <w:rsid w:val="0019799F"/>
    <w:rsid w:val="001B1D6E"/>
    <w:rsid w:val="001B5FE6"/>
    <w:rsid w:val="001B73F0"/>
    <w:rsid w:val="001D0C5E"/>
    <w:rsid w:val="001D124F"/>
    <w:rsid w:val="001D59C9"/>
    <w:rsid w:val="001D707C"/>
    <w:rsid w:val="00205B0E"/>
    <w:rsid w:val="00215E9C"/>
    <w:rsid w:val="00234D67"/>
    <w:rsid w:val="00237950"/>
    <w:rsid w:val="00263BA4"/>
    <w:rsid w:val="0029680D"/>
    <w:rsid w:val="002D04C7"/>
    <w:rsid w:val="002E11E3"/>
    <w:rsid w:val="003049D8"/>
    <w:rsid w:val="00322547"/>
    <w:rsid w:val="003617ED"/>
    <w:rsid w:val="003869B7"/>
    <w:rsid w:val="0039224F"/>
    <w:rsid w:val="003A0FEA"/>
    <w:rsid w:val="003A6E6F"/>
    <w:rsid w:val="003C24A4"/>
    <w:rsid w:val="003D32C9"/>
    <w:rsid w:val="003E0AD7"/>
    <w:rsid w:val="00410E0C"/>
    <w:rsid w:val="004126AC"/>
    <w:rsid w:val="00423D03"/>
    <w:rsid w:val="00447EE6"/>
    <w:rsid w:val="00460758"/>
    <w:rsid w:val="00474E18"/>
    <w:rsid w:val="00477E42"/>
    <w:rsid w:val="00491146"/>
    <w:rsid w:val="004A3F5C"/>
    <w:rsid w:val="004B3EB1"/>
    <w:rsid w:val="004C34AC"/>
    <w:rsid w:val="004C5DD1"/>
    <w:rsid w:val="004D7EFF"/>
    <w:rsid w:val="004F4CC9"/>
    <w:rsid w:val="004F6F97"/>
    <w:rsid w:val="00501C29"/>
    <w:rsid w:val="00521BB0"/>
    <w:rsid w:val="00524AFA"/>
    <w:rsid w:val="00526E78"/>
    <w:rsid w:val="005534C0"/>
    <w:rsid w:val="00565AA2"/>
    <w:rsid w:val="005664AB"/>
    <w:rsid w:val="0058300B"/>
    <w:rsid w:val="00585B70"/>
    <w:rsid w:val="00593466"/>
    <w:rsid w:val="00597C74"/>
    <w:rsid w:val="005A177A"/>
    <w:rsid w:val="005B1096"/>
    <w:rsid w:val="005C6823"/>
    <w:rsid w:val="005F0FD1"/>
    <w:rsid w:val="00605792"/>
    <w:rsid w:val="006072A5"/>
    <w:rsid w:val="006171DE"/>
    <w:rsid w:val="00627821"/>
    <w:rsid w:val="00643390"/>
    <w:rsid w:val="0064457E"/>
    <w:rsid w:val="0064566C"/>
    <w:rsid w:val="006707E4"/>
    <w:rsid w:val="00692526"/>
    <w:rsid w:val="0069354C"/>
    <w:rsid w:val="006A3B98"/>
    <w:rsid w:val="00737277"/>
    <w:rsid w:val="0075141A"/>
    <w:rsid w:val="007564F6"/>
    <w:rsid w:val="00777D69"/>
    <w:rsid w:val="00795D9C"/>
    <w:rsid w:val="007D1351"/>
    <w:rsid w:val="00805C3A"/>
    <w:rsid w:val="0081183A"/>
    <w:rsid w:val="008144D2"/>
    <w:rsid w:val="00870279"/>
    <w:rsid w:val="00871B20"/>
    <w:rsid w:val="008A3E13"/>
    <w:rsid w:val="008B1A74"/>
    <w:rsid w:val="008C5C58"/>
    <w:rsid w:val="008D08F3"/>
    <w:rsid w:val="008D5BAF"/>
    <w:rsid w:val="00906B0E"/>
    <w:rsid w:val="00942382"/>
    <w:rsid w:val="00943266"/>
    <w:rsid w:val="00952B70"/>
    <w:rsid w:val="00963DF9"/>
    <w:rsid w:val="00967419"/>
    <w:rsid w:val="00971A3E"/>
    <w:rsid w:val="009A19EC"/>
    <w:rsid w:val="009A7D00"/>
    <w:rsid w:val="009C355B"/>
    <w:rsid w:val="009C6227"/>
    <w:rsid w:val="009D0B86"/>
    <w:rsid w:val="009E5E52"/>
    <w:rsid w:val="00A811F2"/>
    <w:rsid w:val="00A8416B"/>
    <w:rsid w:val="00A97F24"/>
    <w:rsid w:val="00AA6F4F"/>
    <w:rsid w:val="00AB63E9"/>
    <w:rsid w:val="00AB6859"/>
    <w:rsid w:val="00AC5E4B"/>
    <w:rsid w:val="00AE79B7"/>
    <w:rsid w:val="00B15879"/>
    <w:rsid w:val="00B20F4B"/>
    <w:rsid w:val="00B32B4A"/>
    <w:rsid w:val="00B436D2"/>
    <w:rsid w:val="00B55594"/>
    <w:rsid w:val="00B74523"/>
    <w:rsid w:val="00C21C1E"/>
    <w:rsid w:val="00C2252E"/>
    <w:rsid w:val="00C2433C"/>
    <w:rsid w:val="00C34D0A"/>
    <w:rsid w:val="00C41FB9"/>
    <w:rsid w:val="00C543E8"/>
    <w:rsid w:val="00C61902"/>
    <w:rsid w:val="00C85766"/>
    <w:rsid w:val="00C93E04"/>
    <w:rsid w:val="00CB0114"/>
    <w:rsid w:val="00CB3F83"/>
    <w:rsid w:val="00CB7CDD"/>
    <w:rsid w:val="00CD3644"/>
    <w:rsid w:val="00D339C1"/>
    <w:rsid w:val="00D50BD8"/>
    <w:rsid w:val="00D62B8F"/>
    <w:rsid w:val="00DA194C"/>
    <w:rsid w:val="00DB1514"/>
    <w:rsid w:val="00DB1BB4"/>
    <w:rsid w:val="00DB316C"/>
    <w:rsid w:val="00DC39FE"/>
    <w:rsid w:val="00DD6D65"/>
    <w:rsid w:val="00DE21B3"/>
    <w:rsid w:val="00E04D61"/>
    <w:rsid w:val="00E3322D"/>
    <w:rsid w:val="00E848AC"/>
    <w:rsid w:val="00EB65B9"/>
    <w:rsid w:val="00EC1750"/>
    <w:rsid w:val="00EE2CEC"/>
    <w:rsid w:val="00F06F64"/>
    <w:rsid w:val="00F326E2"/>
    <w:rsid w:val="00F51EC9"/>
    <w:rsid w:val="00F63A27"/>
    <w:rsid w:val="00F75B65"/>
    <w:rsid w:val="00F82BA4"/>
    <w:rsid w:val="00F964D3"/>
    <w:rsid w:val="00FB20AB"/>
    <w:rsid w:val="00FC2FAB"/>
    <w:rsid w:val="00FD27E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docId w15:val="{DCAA1622-6921-4FD9-81E1-17E096C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5C3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v1v1v1v1v1v1v1v1v1v1v1v1v1v1v1v1v1-wm-msonormal">
    <w:name w:val="v1v1v1v1v1v1v1v1v1v1v1v1v1v1v1v1v1-wm-msonormal"/>
    <w:basedOn w:val="Normln"/>
    <w:uiPriority w:val="99"/>
    <w:semiHidden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7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3</cp:revision>
  <cp:lastPrinted>2022-04-07T10:12:00Z</cp:lastPrinted>
  <dcterms:created xsi:type="dcterms:W3CDTF">2022-05-03T06:03:00Z</dcterms:created>
  <dcterms:modified xsi:type="dcterms:W3CDTF">2022-05-03T07:24:00Z</dcterms:modified>
</cp:coreProperties>
</file>