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E" w:rsidRDefault="00BA583E" w:rsidP="005A0D5D">
      <w:pPr>
        <w:pBdr>
          <w:bottom w:val="single" w:sz="4" w:space="2" w:color="auto"/>
        </w:pBdr>
        <w:rPr>
          <w:sz w:val="28"/>
        </w:rPr>
      </w:pP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6C2D79" w:rsidRPr="002573F0" w:rsidRDefault="006C2D7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5A0D5D">
        <w:rPr>
          <w:b/>
          <w:sz w:val="30"/>
        </w:rPr>
        <w:t>9</w:t>
      </w:r>
      <w:r w:rsidR="008C6530" w:rsidRPr="002573F0">
        <w:rPr>
          <w:b/>
          <w:sz w:val="30"/>
        </w:rPr>
        <w:t xml:space="preserve"> </w:t>
      </w:r>
      <w:r w:rsidRPr="002573F0">
        <w:rPr>
          <w:b/>
          <w:sz w:val="30"/>
        </w:rPr>
        <w:t>/201</w:t>
      </w:r>
      <w:r w:rsidR="004E67BD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AE2B43">
        <w:rPr>
          <w:b/>
          <w:sz w:val="30"/>
          <w:szCs w:val="24"/>
          <w:lang w:eastAsia="en-US"/>
        </w:rPr>
        <w:t>2</w:t>
      </w:r>
      <w:r w:rsidR="00C670E1">
        <w:rPr>
          <w:b/>
          <w:sz w:val="30"/>
          <w:szCs w:val="24"/>
          <w:lang w:eastAsia="en-US"/>
        </w:rPr>
        <w:t>0</w:t>
      </w:r>
      <w:r w:rsidR="003C51C6" w:rsidRPr="002573F0">
        <w:rPr>
          <w:b/>
          <w:sz w:val="30"/>
          <w:szCs w:val="24"/>
          <w:lang w:eastAsia="en-US"/>
        </w:rPr>
        <w:t>.</w:t>
      </w:r>
      <w:r w:rsidR="00AE2B43">
        <w:rPr>
          <w:b/>
          <w:sz w:val="30"/>
          <w:szCs w:val="24"/>
          <w:lang w:eastAsia="en-US"/>
        </w:rPr>
        <w:t>11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4E67BD">
        <w:rPr>
          <w:b/>
          <w:sz w:val="30"/>
          <w:szCs w:val="24"/>
          <w:lang w:eastAsia="en-US"/>
        </w:rPr>
        <w:t>5</w:t>
      </w:r>
    </w:p>
    <w:p w:rsidR="00130FF6" w:rsidRDefault="00130FF6"/>
    <w:p w:rsidR="006C2D79" w:rsidRDefault="006C2D79"/>
    <w:p w:rsidR="00BA583E" w:rsidRPr="002573F0" w:rsidRDefault="00BA583E"/>
    <w:p w:rsidR="00A2258E" w:rsidRDefault="00130FF6" w:rsidP="00B45000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6E71A5" w:rsidRPr="002573F0">
        <w:rPr>
          <w:szCs w:val="24"/>
        </w:rPr>
        <w:t xml:space="preserve"> </w:t>
      </w:r>
      <w:r w:rsidR="00C670E1">
        <w:t xml:space="preserve">Černá </w:t>
      </w:r>
      <w:r w:rsidR="00C670E1" w:rsidRPr="002573F0">
        <w:t>Pokorn</w:t>
      </w:r>
      <w:r w:rsidR="00C670E1">
        <w:t>á E.,</w:t>
      </w:r>
      <w:r w:rsidR="004411F8" w:rsidRPr="002573F0">
        <w:rPr>
          <w:szCs w:val="24"/>
        </w:rPr>
        <w:t xml:space="preserve"> </w:t>
      </w:r>
      <w:r w:rsidR="00616323">
        <w:rPr>
          <w:szCs w:val="24"/>
        </w:rPr>
        <w:t>Douda R.</w:t>
      </w:r>
      <w:r w:rsidR="00141342">
        <w:rPr>
          <w:szCs w:val="24"/>
        </w:rPr>
        <w:t>,</w:t>
      </w:r>
      <w:r w:rsidR="009D14AD" w:rsidRPr="009D14AD">
        <w:t xml:space="preserve"> </w:t>
      </w:r>
      <w:r w:rsidR="00131727">
        <w:t>Haškovec</w:t>
      </w:r>
      <w:r w:rsidR="00131727" w:rsidRPr="002573F0">
        <w:t xml:space="preserve"> </w:t>
      </w:r>
      <w:r w:rsidR="009D14AD" w:rsidRPr="002573F0">
        <w:t>J.</w:t>
      </w:r>
      <w:r w:rsidR="001F329B">
        <w:t>,</w:t>
      </w:r>
      <w:r w:rsidR="001F329B" w:rsidRPr="001F329B">
        <w:t xml:space="preserve"> </w:t>
      </w:r>
      <w:r w:rsidR="001F329B" w:rsidRPr="002573F0">
        <w:t>Haškovec Zd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>Ing. Kočí Zd.,</w:t>
      </w:r>
      <w:r w:rsidR="008B4BD8">
        <w:tab/>
      </w:r>
      <w:r w:rsidR="00131727" w:rsidRPr="002573F0">
        <w:t>Fuka</w:t>
      </w:r>
      <w:r w:rsidR="00131727">
        <w:t xml:space="preserve"> </w:t>
      </w:r>
      <w:r w:rsidR="008B4BD8">
        <w:t>J.</w:t>
      </w:r>
    </w:p>
    <w:p w:rsidR="00131727" w:rsidRDefault="00C670E1" w:rsidP="00EF2649">
      <w:r>
        <w:tab/>
      </w:r>
      <w:r w:rsidR="00CD0AEB">
        <w:tab/>
      </w:r>
    </w:p>
    <w:p w:rsidR="00B45000" w:rsidRDefault="00B45000" w:rsidP="00EF2649"/>
    <w:p w:rsidR="00130FF6" w:rsidRPr="00135995" w:rsidRDefault="00130FF6" w:rsidP="00EF2649">
      <w:pPr>
        <w:rPr>
          <w:u w:val="single"/>
        </w:rPr>
      </w:pPr>
      <w:r w:rsidRPr="00135995">
        <w:rPr>
          <w:u w:val="single"/>
        </w:rPr>
        <w:t>Program:</w:t>
      </w:r>
    </w:p>
    <w:p w:rsidR="000A5B1D" w:rsidRPr="002573F0" w:rsidRDefault="00130FF6" w:rsidP="00A55607">
      <w:pPr>
        <w:numPr>
          <w:ilvl w:val="0"/>
          <w:numId w:val="2"/>
        </w:numPr>
        <w:jc w:val="both"/>
      </w:pPr>
      <w:r w:rsidRPr="002573F0">
        <w:t xml:space="preserve">Zahájení, </w:t>
      </w:r>
      <w:r w:rsidR="004411F8" w:rsidRPr="002573F0">
        <w:t>návrh programu</w:t>
      </w:r>
      <w:r w:rsidR="00131727">
        <w:t>.</w:t>
      </w:r>
    </w:p>
    <w:p w:rsidR="00EF07BB" w:rsidRDefault="00E95702" w:rsidP="00EF07BB">
      <w:pPr>
        <w:numPr>
          <w:ilvl w:val="0"/>
          <w:numId w:val="2"/>
        </w:numPr>
        <w:jc w:val="both"/>
      </w:pPr>
      <w:r w:rsidRPr="002573F0">
        <w:t>Kontrola zápisu z minulé schůze</w:t>
      </w:r>
      <w:r w:rsidR="00131727">
        <w:t>.</w:t>
      </w:r>
    </w:p>
    <w:p w:rsidR="00AE2B43" w:rsidRDefault="00AE2B43" w:rsidP="00135995">
      <w:pPr>
        <w:numPr>
          <w:ilvl w:val="0"/>
          <w:numId w:val="2"/>
        </w:numPr>
        <w:jc w:val="both"/>
      </w:pPr>
      <w:r>
        <w:t>Dodatek č.7 ke smlouvě s Vodárenským sdružením.</w:t>
      </w:r>
    </w:p>
    <w:p w:rsidR="00C44347" w:rsidRDefault="00C44347" w:rsidP="00135995">
      <w:pPr>
        <w:numPr>
          <w:ilvl w:val="0"/>
          <w:numId w:val="2"/>
        </w:numPr>
        <w:jc w:val="both"/>
      </w:pPr>
      <w:r>
        <w:t>Rozpočtové opatření č. 1 na rok 2015.</w:t>
      </w:r>
    </w:p>
    <w:p w:rsidR="00AE2B43" w:rsidRDefault="00AE2B43" w:rsidP="00135995">
      <w:pPr>
        <w:numPr>
          <w:ilvl w:val="0"/>
          <w:numId w:val="2"/>
        </w:numPr>
        <w:jc w:val="both"/>
      </w:pPr>
      <w:r>
        <w:t>Souhlas s provedením ohlášeného stavebního záměru – Kobaníkovi.</w:t>
      </w:r>
    </w:p>
    <w:p w:rsidR="00AE2B43" w:rsidRDefault="00AE2B43" w:rsidP="00135995">
      <w:pPr>
        <w:numPr>
          <w:ilvl w:val="0"/>
          <w:numId w:val="2"/>
        </w:numPr>
        <w:jc w:val="both"/>
      </w:pPr>
      <w:r>
        <w:t>Informace Ministerstva vnitra o odměňování zastupitelů.</w:t>
      </w:r>
    </w:p>
    <w:p w:rsidR="00AE2B43" w:rsidRDefault="00AE2B43" w:rsidP="00135995">
      <w:pPr>
        <w:numPr>
          <w:ilvl w:val="0"/>
          <w:numId w:val="2"/>
        </w:numPr>
        <w:jc w:val="both"/>
      </w:pPr>
      <w:r>
        <w:t>Rozpočet na rok 2016.</w:t>
      </w:r>
    </w:p>
    <w:p w:rsidR="00AE2B43" w:rsidRDefault="00AE2B43" w:rsidP="00135995">
      <w:pPr>
        <w:numPr>
          <w:ilvl w:val="0"/>
          <w:numId w:val="2"/>
        </w:numPr>
        <w:jc w:val="both"/>
      </w:pPr>
      <w:r>
        <w:t>Inventarizace majetku obce.</w:t>
      </w:r>
    </w:p>
    <w:p w:rsidR="00CD0AEB" w:rsidRDefault="00AE2B43" w:rsidP="00135995">
      <w:pPr>
        <w:numPr>
          <w:ilvl w:val="0"/>
          <w:numId w:val="2"/>
        </w:numPr>
        <w:jc w:val="both"/>
      </w:pPr>
      <w:r>
        <w:t>Seminář „Kotlíkové dotace“.</w:t>
      </w:r>
    </w:p>
    <w:p w:rsidR="00C670E1" w:rsidRDefault="00AE2B43" w:rsidP="00AE2B43">
      <w:pPr>
        <w:numPr>
          <w:ilvl w:val="0"/>
          <w:numId w:val="2"/>
        </w:numPr>
        <w:jc w:val="both"/>
      </w:pPr>
      <w:r>
        <w:t>Rozpočtový výhled 2016 – 2020.</w:t>
      </w:r>
    </w:p>
    <w:p w:rsidR="00135995" w:rsidRDefault="00E51368" w:rsidP="00135995">
      <w:pPr>
        <w:numPr>
          <w:ilvl w:val="0"/>
          <w:numId w:val="2"/>
        </w:numPr>
        <w:jc w:val="both"/>
      </w:pPr>
      <w:r>
        <w:t>R</w:t>
      </w:r>
      <w:r w:rsidR="00AA18B3" w:rsidRPr="002573F0">
        <w:t>ůzné</w:t>
      </w:r>
      <w:r w:rsidR="00131727">
        <w:t>.</w:t>
      </w:r>
    </w:p>
    <w:p w:rsidR="00130FF6" w:rsidRPr="002573F0" w:rsidRDefault="00130FF6" w:rsidP="00A55607">
      <w:pPr>
        <w:numPr>
          <w:ilvl w:val="0"/>
          <w:numId w:val="2"/>
        </w:numPr>
        <w:jc w:val="both"/>
      </w:pPr>
      <w:r w:rsidRPr="002573F0">
        <w:t>Usnesení a závěr</w:t>
      </w:r>
      <w:r w:rsidR="00131727">
        <w:t>.</w:t>
      </w: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r w:rsidRPr="002573F0">
        <w:rPr>
          <w:b/>
          <w:bCs/>
        </w:rPr>
        <w:t>Add.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B45000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r w:rsidRPr="002573F0">
        <w:rPr>
          <w:b/>
          <w:bCs/>
        </w:rPr>
        <w:t>Add.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Pr="002A1F3D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2A1F3D" w:rsidRDefault="00C670E1" w:rsidP="00291EF7">
      <w:pPr>
        <w:jc w:val="both"/>
      </w:pPr>
      <w:r>
        <w:t xml:space="preserve">p. </w:t>
      </w:r>
      <w:r w:rsidR="002A1F3D">
        <w:t>Bínová – vytvoření podkladů pro vytvoření fondu na opravy vodovodu</w:t>
      </w: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45000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4F5BDA" w:rsidRDefault="004F5BDA">
      <w:pPr>
        <w:jc w:val="both"/>
        <w:rPr>
          <w:b/>
        </w:rPr>
      </w:pPr>
    </w:p>
    <w:p w:rsidR="00124E1E" w:rsidRPr="00095CA7" w:rsidRDefault="00124E1E">
      <w:pPr>
        <w:jc w:val="both"/>
        <w:rPr>
          <w:b/>
        </w:rPr>
      </w:pPr>
    </w:p>
    <w:p w:rsidR="00955883" w:rsidRDefault="00246424" w:rsidP="00112188">
      <w:pPr>
        <w:jc w:val="both"/>
      </w:pPr>
      <w:r w:rsidRPr="00955883">
        <w:rPr>
          <w:b/>
          <w:bCs/>
        </w:rPr>
        <w:t>Ad</w:t>
      </w:r>
      <w:r w:rsidR="00645036" w:rsidRPr="00955883">
        <w:rPr>
          <w:b/>
          <w:bCs/>
        </w:rPr>
        <w:t>d. 3.</w:t>
      </w:r>
      <w:r w:rsidR="00124E1E" w:rsidRPr="00955883">
        <w:rPr>
          <w:b/>
          <w:bCs/>
        </w:rPr>
        <w:t xml:space="preserve">      </w:t>
      </w:r>
      <w:r w:rsidR="00124E1E" w:rsidRPr="00955883">
        <w:rPr>
          <w:b/>
          <w:bCs/>
        </w:rPr>
        <w:tab/>
      </w:r>
      <w:r w:rsidR="00112188">
        <w:rPr>
          <w:b/>
          <w:bCs/>
        </w:rPr>
        <w:t>Dodatek č. 7 ke smlouvě s Vodárenským sdružením.</w:t>
      </w:r>
    </w:p>
    <w:p w:rsidR="00D608FE" w:rsidRDefault="00D608FE" w:rsidP="00070AD3">
      <w:pPr>
        <w:ind w:firstLine="720"/>
        <w:jc w:val="both"/>
      </w:pPr>
      <w:r>
        <w:t xml:space="preserve"> </w:t>
      </w:r>
    </w:p>
    <w:p w:rsidR="00112188" w:rsidRDefault="00112188" w:rsidP="00070AD3">
      <w:pPr>
        <w:ind w:firstLine="720"/>
        <w:jc w:val="both"/>
      </w:pPr>
      <w:r>
        <w:t>Obecní zastupitelstvo pověřilo starostu obce podepsáním dodatku č. 7 ke smlouvě s Vodárenským sdružením. Jedná se o dodatek, který mění (zvyšuje) výši nájemného za požití majetku naší obce.</w:t>
      </w:r>
    </w:p>
    <w:p w:rsidR="00112188" w:rsidRDefault="00112188" w:rsidP="00070AD3">
      <w:pPr>
        <w:ind w:firstLine="720"/>
        <w:jc w:val="both"/>
      </w:pPr>
    </w:p>
    <w:p w:rsidR="005C473D" w:rsidRPr="002573F0" w:rsidRDefault="005C473D" w:rsidP="005C473D">
      <w:pPr>
        <w:jc w:val="both"/>
      </w:pPr>
      <w:r w:rsidRPr="002573F0">
        <w:t>OZ souhlasí.</w:t>
      </w:r>
    </w:p>
    <w:p w:rsidR="005C473D" w:rsidRPr="002573F0" w:rsidRDefault="005C473D" w:rsidP="005C473D">
      <w:pPr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B45000" w:rsidRDefault="00B45000" w:rsidP="003027C4">
      <w:pPr>
        <w:jc w:val="both"/>
      </w:pPr>
    </w:p>
    <w:p w:rsidR="005C473D" w:rsidRPr="002573F0" w:rsidRDefault="005C473D" w:rsidP="003027C4">
      <w:pPr>
        <w:jc w:val="both"/>
      </w:pPr>
    </w:p>
    <w:p w:rsidR="00C44347" w:rsidRDefault="003027C4" w:rsidP="005C473D">
      <w:pPr>
        <w:jc w:val="both"/>
        <w:rPr>
          <w:b/>
          <w:bCs/>
        </w:rPr>
      </w:pPr>
      <w:r w:rsidRPr="005C473D">
        <w:rPr>
          <w:b/>
          <w:bCs/>
        </w:rPr>
        <w:t xml:space="preserve">Add. </w:t>
      </w:r>
      <w:r w:rsidR="005C473D">
        <w:rPr>
          <w:b/>
          <w:bCs/>
        </w:rPr>
        <w:t>4</w:t>
      </w:r>
      <w:r w:rsidRPr="005C473D">
        <w:rPr>
          <w:b/>
          <w:bCs/>
        </w:rPr>
        <w:t>.</w:t>
      </w:r>
      <w:r w:rsidRPr="005C473D">
        <w:rPr>
          <w:b/>
          <w:bCs/>
        </w:rPr>
        <w:tab/>
      </w:r>
      <w:r w:rsidR="00C44347">
        <w:rPr>
          <w:b/>
          <w:bCs/>
        </w:rPr>
        <w:t>Rozpočtové opatření č. 1 na rok 2015</w:t>
      </w:r>
    </w:p>
    <w:p w:rsidR="00C44347" w:rsidRDefault="00C44347" w:rsidP="005C473D">
      <w:pPr>
        <w:jc w:val="both"/>
        <w:rPr>
          <w:bCs/>
        </w:rPr>
      </w:pPr>
    </w:p>
    <w:p w:rsidR="00C44347" w:rsidRPr="00C44347" w:rsidRDefault="00C44347" w:rsidP="005C473D">
      <w:pPr>
        <w:jc w:val="both"/>
        <w:rPr>
          <w:bCs/>
        </w:rPr>
      </w:pPr>
      <w:r>
        <w:rPr>
          <w:bCs/>
        </w:rPr>
        <w:tab/>
        <w:t xml:space="preserve">Účetní obce navrhla 1. Rozpočtové opatření v roce 2015, které bylo vyvoláno </w:t>
      </w:r>
      <w:r w:rsidRPr="00C44347">
        <w:rPr>
          <w:bCs/>
        </w:rPr>
        <w:t>navýšení</w:t>
      </w:r>
      <w:r>
        <w:rPr>
          <w:bCs/>
        </w:rPr>
        <w:t>m</w:t>
      </w:r>
      <w:r w:rsidRPr="00C44347">
        <w:rPr>
          <w:bCs/>
        </w:rPr>
        <w:t xml:space="preserve"> příjmů z prodeje známek na popelnice</w:t>
      </w:r>
      <w:r>
        <w:rPr>
          <w:bCs/>
        </w:rPr>
        <w:t xml:space="preserve"> a</w:t>
      </w:r>
      <w:r w:rsidRPr="00C44347">
        <w:rPr>
          <w:bCs/>
        </w:rPr>
        <w:t xml:space="preserve"> zvýšení</w:t>
      </w:r>
      <w:r>
        <w:rPr>
          <w:bCs/>
        </w:rPr>
        <w:t>m</w:t>
      </w:r>
      <w:r w:rsidRPr="00C44347">
        <w:rPr>
          <w:bCs/>
        </w:rPr>
        <w:t xml:space="preserve"> výdajů na úpravy v obci a </w:t>
      </w:r>
      <w:r>
        <w:rPr>
          <w:bCs/>
        </w:rPr>
        <w:t>jejím okolí</w:t>
      </w:r>
      <w:r w:rsidRPr="00C44347">
        <w:rPr>
          <w:bCs/>
        </w:rPr>
        <w:t>.</w:t>
      </w:r>
      <w:r>
        <w:rPr>
          <w:bCs/>
        </w:rPr>
        <w:t xml:space="preserve"> Konkrétní částky upravené v rozpočtu byly projednány a jsou uvedeny v příloze tohoto zápisu. Rozdíl mezi příjmy a výdaji rozpočtu zůstal na stejné úrovni, tj. 0,- Kč.</w:t>
      </w:r>
    </w:p>
    <w:p w:rsidR="00C44347" w:rsidRDefault="00C44347" w:rsidP="005C473D">
      <w:pPr>
        <w:jc w:val="both"/>
        <w:rPr>
          <w:b/>
          <w:bCs/>
        </w:rPr>
      </w:pPr>
    </w:p>
    <w:p w:rsidR="00C44347" w:rsidRPr="002573F0" w:rsidRDefault="00C44347" w:rsidP="00C44347">
      <w:pPr>
        <w:jc w:val="both"/>
      </w:pPr>
      <w:r w:rsidRPr="002573F0">
        <w:t>OZ souhlasí.</w:t>
      </w:r>
    </w:p>
    <w:p w:rsidR="00C44347" w:rsidRPr="002573F0" w:rsidRDefault="00C44347" w:rsidP="00C44347">
      <w:pPr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C44347" w:rsidRDefault="00C44347" w:rsidP="005C473D">
      <w:pPr>
        <w:jc w:val="both"/>
        <w:rPr>
          <w:b/>
          <w:bCs/>
        </w:rPr>
      </w:pPr>
    </w:p>
    <w:p w:rsidR="00C44347" w:rsidRDefault="00C44347" w:rsidP="005C473D">
      <w:pPr>
        <w:jc w:val="both"/>
        <w:rPr>
          <w:b/>
          <w:bCs/>
        </w:rPr>
      </w:pPr>
    </w:p>
    <w:p w:rsidR="005C473D" w:rsidRPr="00C44347" w:rsidRDefault="00C44347" w:rsidP="005C473D">
      <w:pPr>
        <w:jc w:val="both"/>
        <w:rPr>
          <w:b/>
          <w:bCs/>
        </w:rPr>
      </w:pPr>
      <w:r>
        <w:rPr>
          <w:b/>
          <w:bCs/>
        </w:rPr>
        <w:t>Add. 5.</w:t>
      </w:r>
      <w:r>
        <w:rPr>
          <w:b/>
          <w:bCs/>
        </w:rPr>
        <w:tab/>
      </w:r>
      <w:r w:rsidR="006C2D79">
        <w:rPr>
          <w:b/>
          <w:bCs/>
        </w:rPr>
        <w:t>Souhlas s provedením ohlášeného stavebního záměru – Kobaníkovi.</w:t>
      </w:r>
    </w:p>
    <w:p w:rsidR="005C473D" w:rsidRDefault="005C473D" w:rsidP="003027C4">
      <w:pPr>
        <w:jc w:val="both"/>
        <w:rPr>
          <w:b/>
          <w:bCs/>
        </w:rPr>
      </w:pPr>
    </w:p>
    <w:p w:rsidR="005C473D" w:rsidRDefault="005C473D" w:rsidP="006C2D79">
      <w:pPr>
        <w:ind w:firstLine="720"/>
        <w:jc w:val="both"/>
        <w:rPr>
          <w:bCs/>
        </w:rPr>
      </w:pPr>
      <w:r>
        <w:rPr>
          <w:bCs/>
        </w:rPr>
        <w:t>N</w:t>
      </w:r>
      <w:r w:rsidR="006C2D79">
        <w:rPr>
          <w:bCs/>
        </w:rPr>
        <w:t xml:space="preserve">a obec byl doručen souhlas Odboru výstavby a životního prostředí Městského úřadu v Bechyni s provedením ohlášeného stavebního záměru o prodloužení termínu dokončení stavby domu Kobaníkových do 31.12.2016. </w:t>
      </w:r>
    </w:p>
    <w:p w:rsidR="006C2D79" w:rsidRDefault="006C2D79" w:rsidP="006C2D79">
      <w:pPr>
        <w:ind w:firstLine="720"/>
        <w:jc w:val="both"/>
        <w:rPr>
          <w:bCs/>
        </w:rPr>
      </w:pPr>
    </w:p>
    <w:p w:rsidR="006C2D79" w:rsidRPr="002573F0" w:rsidRDefault="006C2D79" w:rsidP="006C2D79">
      <w:pPr>
        <w:jc w:val="both"/>
      </w:pPr>
      <w:r w:rsidRPr="002573F0">
        <w:t xml:space="preserve">OZ </w:t>
      </w:r>
      <w:r>
        <w:t>bere na vědomí</w:t>
      </w:r>
    </w:p>
    <w:p w:rsidR="006C2D79" w:rsidRDefault="006C2D79" w:rsidP="006C2D79">
      <w:pPr>
        <w:jc w:val="both"/>
        <w:rPr>
          <w:bCs/>
        </w:rPr>
      </w:pPr>
    </w:p>
    <w:p w:rsidR="005C473D" w:rsidRDefault="005C473D" w:rsidP="005C473D">
      <w:pPr>
        <w:jc w:val="both"/>
        <w:rPr>
          <w:bCs/>
        </w:rPr>
      </w:pPr>
    </w:p>
    <w:p w:rsidR="005C473D" w:rsidRDefault="005C473D" w:rsidP="005C473D">
      <w:pPr>
        <w:jc w:val="both"/>
        <w:rPr>
          <w:b/>
          <w:bCs/>
        </w:rPr>
      </w:pPr>
      <w:r w:rsidRPr="005C473D">
        <w:rPr>
          <w:b/>
          <w:bCs/>
        </w:rPr>
        <w:t>Add</w:t>
      </w:r>
      <w:r w:rsidR="00C44347">
        <w:rPr>
          <w:b/>
          <w:bCs/>
        </w:rPr>
        <w:t>. 6.</w:t>
      </w:r>
      <w:r w:rsidRPr="005C473D">
        <w:rPr>
          <w:b/>
          <w:bCs/>
        </w:rPr>
        <w:t xml:space="preserve">  </w:t>
      </w:r>
      <w:r w:rsidRPr="005C473D">
        <w:rPr>
          <w:b/>
          <w:bCs/>
        </w:rPr>
        <w:tab/>
      </w:r>
      <w:r w:rsidR="006C2D79">
        <w:rPr>
          <w:b/>
          <w:bCs/>
        </w:rPr>
        <w:t>Informace Ministerstva vnitra o odměňování zastupitelů.</w:t>
      </w:r>
      <w:r w:rsidRPr="005C473D">
        <w:rPr>
          <w:b/>
          <w:bCs/>
        </w:rPr>
        <w:t xml:space="preserve"> </w:t>
      </w:r>
    </w:p>
    <w:p w:rsidR="00781158" w:rsidRDefault="00781158" w:rsidP="005C473D">
      <w:pPr>
        <w:jc w:val="both"/>
        <w:rPr>
          <w:b/>
          <w:bCs/>
        </w:rPr>
      </w:pPr>
    </w:p>
    <w:p w:rsidR="00781158" w:rsidRPr="00781158" w:rsidRDefault="00781158" w:rsidP="005C473D">
      <w:pPr>
        <w:jc w:val="both"/>
        <w:rPr>
          <w:bCs/>
        </w:rPr>
      </w:pPr>
      <w:r w:rsidRPr="00781158">
        <w:rPr>
          <w:bCs/>
        </w:rPr>
        <w:tab/>
      </w:r>
      <w:r w:rsidR="006C2D79">
        <w:rPr>
          <w:bCs/>
        </w:rPr>
        <w:t xml:space="preserve">OZ obdrželo informaci o připravovaném legislativním materiálu Ministerstva vnitra, kterým se navrhuje </w:t>
      </w:r>
      <w:r w:rsidR="007B5314">
        <w:rPr>
          <w:bCs/>
        </w:rPr>
        <w:t>změnit nařízení vlády č. 37/2003 Sb. Předkládaný materiál sleduje za cíl zvýšit částky měsíčních odměn zastupitelů o 3 % s účinností od 1.1.2016.</w:t>
      </w:r>
    </w:p>
    <w:p w:rsidR="005C473D" w:rsidRDefault="005C473D" w:rsidP="00AC086D">
      <w:pPr>
        <w:jc w:val="both"/>
        <w:rPr>
          <w:bCs/>
        </w:rPr>
      </w:pPr>
    </w:p>
    <w:p w:rsidR="00AC086D" w:rsidRDefault="00AC086D" w:rsidP="00AC086D">
      <w:pPr>
        <w:jc w:val="both"/>
        <w:rPr>
          <w:bCs/>
        </w:rPr>
      </w:pPr>
      <w:r>
        <w:rPr>
          <w:bCs/>
        </w:rPr>
        <w:t>OZ bere na vědomí</w:t>
      </w:r>
      <w:r w:rsidR="00FE2B09">
        <w:rPr>
          <w:bCs/>
        </w:rPr>
        <w:t>.</w:t>
      </w:r>
    </w:p>
    <w:p w:rsidR="00AC086D" w:rsidRDefault="00AC086D" w:rsidP="00AC086D">
      <w:pPr>
        <w:jc w:val="both"/>
        <w:rPr>
          <w:bCs/>
        </w:rPr>
      </w:pPr>
    </w:p>
    <w:p w:rsidR="00AC086D" w:rsidRPr="005C473D" w:rsidRDefault="00AC086D" w:rsidP="00AC086D">
      <w:pPr>
        <w:jc w:val="both"/>
        <w:rPr>
          <w:bCs/>
        </w:rPr>
      </w:pPr>
    </w:p>
    <w:p w:rsidR="007B5314" w:rsidRDefault="005C473D" w:rsidP="003027C4">
      <w:pPr>
        <w:jc w:val="both"/>
        <w:rPr>
          <w:b/>
          <w:bCs/>
        </w:rPr>
      </w:pPr>
      <w:r>
        <w:rPr>
          <w:b/>
          <w:bCs/>
        </w:rPr>
        <w:t>Add</w:t>
      </w:r>
      <w:r w:rsidR="00C44347">
        <w:rPr>
          <w:b/>
          <w:bCs/>
        </w:rPr>
        <w:t>.</w:t>
      </w:r>
      <w:r>
        <w:rPr>
          <w:b/>
          <w:bCs/>
        </w:rPr>
        <w:t xml:space="preserve"> </w:t>
      </w:r>
      <w:r w:rsidR="00C44347">
        <w:rPr>
          <w:b/>
          <w:bCs/>
        </w:rPr>
        <w:t>7</w:t>
      </w:r>
      <w:r>
        <w:rPr>
          <w:b/>
          <w:bCs/>
        </w:rPr>
        <w:t>.</w:t>
      </w:r>
      <w:r>
        <w:rPr>
          <w:b/>
          <w:bCs/>
        </w:rPr>
        <w:tab/>
      </w:r>
      <w:r w:rsidR="007B5314">
        <w:rPr>
          <w:b/>
          <w:bCs/>
        </w:rPr>
        <w:tab/>
        <w:t>Rozpočet obce na rok 2016.</w:t>
      </w:r>
    </w:p>
    <w:p w:rsidR="007B5314" w:rsidRDefault="007B5314" w:rsidP="003027C4">
      <w:pPr>
        <w:jc w:val="both"/>
        <w:rPr>
          <w:b/>
          <w:bCs/>
        </w:rPr>
      </w:pPr>
    </w:p>
    <w:p w:rsidR="007B5314" w:rsidRPr="007B5314" w:rsidRDefault="007B5314" w:rsidP="003027C4">
      <w:pPr>
        <w:jc w:val="both"/>
        <w:rPr>
          <w:bCs/>
        </w:rPr>
      </w:pPr>
      <w:r>
        <w:rPr>
          <w:bCs/>
        </w:rPr>
        <w:tab/>
        <w:t>Obecní zastupitelstvo projednalo návrh rozpočtu obce na rok 2016. Rozpočet byl projednán po položkách a vychází z reálných potřeb obce. Návrh rozpočtu bude vyvěšen na vývěsce obce s výzvou občanům, aby předložili své návrhy a připomínky. Písemné vyhotovení návrhu rozpočtu je i přílohou tohoto zápisu.</w:t>
      </w:r>
    </w:p>
    <w:p w:rsidR="007B5314" w:rsidRDefault="007B5314" w:rsidP="003027C4">
      <w:pPr>
        <w:jc w:val="both"/>
        <w:rPr>
          <w:b/>
          <w:bCs/>
        </w:rPr>
      </w:pPr>
    </w:p>
    <w:p w:rsidR="007B5314" w:rsidRPr="002573F0" w:rsidRDefault="007B5314" w:rsidP="007B5314">
      <w:pPr>
        <w:jc w:val="both"/>
      </w:pPr>
      <w:r w:rsidRPr="002573F0">
        <w:t>OZ souhlasí.</w:t>
      </w:r>
    </w:p>
    <w:p w:rsidR="007B5314" w:rsidRPr="002573F0" w:rsidRDefault="007B5314" w:rsidP="007B5314">
      <w:pPr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7B5314" w:rsidRDefault="007B5314" w:rsidP="003027C4">
      <w:pPr>
        <w:jc w:val="both"/>
        <w:rPr>
          <w:b/>
          <w:bCs/>
        </w:rPr>
      </w:pPr>
    </w:p>
    <w:p w:rsidR="007B5314" w:rsidRDefault="007B5314" w:rsidP="003027C4">
      <w:pPr>
        <w:jc w:val="both"/>
        <w:rPr>
          <w:b/>
          <w:bCs/>
        </w:rPr>
      </w:pPr>
    </w:p>
    <w:p w:rsidR="007B5314" w:rsidRDefault="007B5314" w:rsidP="003027C4">
      <w:pPr>
        <w:jc w:val="both"/>
        <w:rPr>
          <w:b/>
          <w:bCs/>
        </w:rPr>
      </w:pPr>
      <w:r>
        <w:rPr>
          <w:b/>
          <w:bCs/>
        </w:rPr>
        <w:t>Add</w:t>
      </w:r>
      <w:r w:rsidR="00C44347">
        <w:rPr>
          <w:b/>
          <w:bCs/>
        </w:rPr>
        <w:t>.</w:t>
      </w:r>
      <w:r>
        <w:rPr>
          <w:b/>
          <w:bCs/>
        </w:rPr>
        <w:t xml:space="preserve"> </w:t>
      </w:r>
      <w:r w:rsidR="00C44347">
        <w:rPr>
          <w:b/>
          <w:bCs/>
        </w:rPr>
        <w:t>8</w:t>
      </w:r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  <w:t>Inventarizace majetku obce.</w:t>
      </w:r>
    </w:p>
    <w:p w:rsidR="007B5314" w:rsidRDefault="007B5314" w:rsidP="003027C4">
      <w:pPr>
        <w:jc w:val="both"/>
        <w:rPr>
          <w:b/>
          <w:bCs/>
        </w:rPr>
      </w:pPr>
    </w:p>
    <w:p w:rsidR="007B5314" w:rsidRDefault="00E7400B" w:rsidP="003027C4">
      <w:pPr>
        <w:jc w:val="both"/>
        <w:rPr>
          <w:bCs/>
        </w:rPr>
      </w:pPr>
      <w:r w:rsidRPr="00E7400B">
        <w:rPr>
          <w:bCs/>
        </w:rPr>
        <w:tab/>
        <w:t>Starosta obce nařídil provedení pravidelných inventur majetku obce</w:t>
      </w:r>
      <w:r>
        <w:rPr>
          <w:bCs/>
        </w:rPr>
        <w:t>. K tomu byla ustavena komise ve složení:</w:t>
      </w:r>
    </w:p>
    <w:p w:rsidR="00E7400B" w:rsidRDefault="00E7400B" w:rsidP="003027C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Předseda inventarizační komise:</w:t>
      </w:r>
      <w:r>
        <w:rPr>
          <w:bCs/>
        </w:rPr>
        <w:tab/>
        <w:t>Ing. Zdeněk Kočí</w:t>
      </w:r>
    </w:p>
    <w:p w:rsidR="00E7400B" w:rsidRDefault="00E7400B" w:rsidP="003027C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Člen inventarizační komise:</w:t>
      </w:r>
      <w:r>
        <w:rPr>
          <w:bCs/>
        </w:rPr>
        <w:tab/>
      </w:r>
      <w:r>
        <w:rPr>
          <w:bCs/>
        </w:rPr>
        <w:tab/>
        <w:t>p. Zdeněk Haškovec</w:t>
      </w:r>
    </w:p>
    <w:p w:rsidR="00E7400B" w:rsidRDefault="00E7400B" w:rsidP="003027C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Člen inventarizační komise:</w:t>
      </w:r>
      <w:r>
        <w:rPr>
          <w:bCs/>
        </w:rPr>
        <w:tab/>
      </w:r>
      <w:r>
        <w:rPr>
          <w:bCs/>
        </w:rPr>
        <w:tab/>
        <w:t>p. Jiří Fuka</w:t>
      </w:r>
    </w:p>
    <w:p w:rsidR="00E7400B" w:rsidRDefault="00E7400B" w:rsidP="003027C4">
      <w:pPr>
        <w:jc w:val="both"/>
        <w:rPr>
          <w:bCs/>
        </w:rPr>
      </w:pPr>
    </w:p>
    <w:p w:rsidR="00E7400B" w:rsidRDefault="00E7400B" w:rsidP="003027C4">
      <w:pPr>
        <w:jc w:val="both"/>
        <w:rPr>
          <w:bCs/>
        </w:rPr>
      </w:pPr>
      <w:r>
        <w:rPr>
          <w:bCs/>
        </w:rPr>
        <w:tab/>
        <w:t>Termín ukončení inventur je 31.12.2015.</w:t>
      </w:r>
    </w:p>
    <w:p w:rsidR="00E7400B" w:rsidRDefault="00E7400B" w:rsidP="003027C4">
      <w:pPr>
        <w:jc w:val="both"/>
        <w:rPr>
          <w:bCs/>
        </w:rPr>
      </w:pPr>
    </w:p>
    <w:p w:rsidR="00E7400B" w:rsidRPr="002573F0" w:rsidRDefault="00E7400B" w:rsidP="00E7400B">
      <w:pPr>
        <w:jc w:val="both"/>
      </w:pPr>
      <w:r w:rsidRPr="002573F0">
        <w:t>OZ souhlasí.</w:t>
      </w:r>
    </w:p>
    <w:p w:rsidR="00E7400B" w:rsidRPr="002573F0" w:rsidRDefault="00E7400B" w:rsidP="00E7400B">
      <w:pPr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7B5314" w:rsidRPr="00E7400B" w:rsidRDefault="00E7400B" w:rsidP="003027C4">
      <w:pPr>
        <w:jc w:val="both"/>
        <w:rPr>
          <w:b/>
          <w:bCs/>
        </w:rPr>
      </w:pPr>
      <w:r>
        <w:rPr>
          <w:b/>
          <w:bCs/>
        </w:rPr>
        <w:lastRenderedPageBreak/>
        <w:t>Add</w:t>
      </w:r>
      <w:r w:rsidR="00C44347">
        <w:rPr>
          <w:b/>
          <w:bCs/>
        </w:rPr>
        <w:t>.</w:t>
      </w:r>
      <w:r>
        <w:rPr>
          <w:b/>
          <w:bCs/>
        </w:rPr>
        <w:t xml:space="preserve"> </w:t>
      </w:r>
      <w:r w:rsidR="00C44347">
        <w:rPr>
          <w:b/>
          <w:bCs/>
        </w:rPr>
        <w:t>9</w:t>
      </w:r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  <w:t>Seminář „Kotlíkové dotace“.</w:t>
      </w:r>
    </w:p>
    <w:p w:rsidR="007B5314" w:rsidRDefault="007B5314" w:rsidP="003027C4">
      <w:pPr>
        <w:jc w:val="both"/>
        <w:rPr>
          <w:b/>
          <w:bCs/>
        </w:rPr>
      </w:pPr>
    </w:p>
    <w:p w:rsidR="00E7400B" w:rsidRDefault="00E7400B" w:rsidP="003027C4">
      <w:pPr>
        <w:jc w:val="both"/>
        <w:rPr>
          <w:bCs/>
        </w:rPr>
      </w:pPr>
      <w:r>
        <w:rPr>
          <w:bCs/>
        </w:rPr>
        <w:tab/>
        <w:t>Dne 16.12.2015 a 11.1.2016 vždy od 16:00 hodin se v Táboře ve velké zasedací místnosti 2. budovy městského úřadu (3. patro), Husovo nám. 2938</w:t>
      </w:r>
      <w:r w:rsidR="00FE2B09">
        <w:rPr>
          <w:bCs/>
        </w:rPr>
        <w:t>, koná Seminář „Kotlíkové dotace“. Cílem je seznámit účastníky s podmínkami získání finanční podpory na výměnu zdrojů tepla (kotlů) na pevná paliva s ručním přikládáním v rodinných domech</w:t>
      </w:r>
      <w:r>
        <w:rPr>
          <w:bCs/>
        </w:rPr>
        <w:t xml:space="preserve"> </w:t>
      </w:r>
      <w:r w:rsidR="00FE2B09">
        <w:rPr>
          <w:bCs/>
        </w:rPr>
        <w:t xml:space="preserve">v Jihočeském kraji. Semináře se zúčastní starosta obce. </w:t>
      </w:r>
      <w:r>
        <w:rPr>
          <w:bCs/>
        </w:rPr>
        <w:t xml:space="preserve"> </w:t>
      </w:r>
    </w:p>
    <w:p w:rsidR="00E7400B" w:rsidRDefault="00E7400B" w:rsidP="003027C4">
      <w:pPr>
        <w:jc w:val="both"/>
        <w:rPr>
          <w:bCs/>
        </w:rPr>
      </w:pPr>
    </w:p>
    <w:p w:rsidR="00E7400B" w:rsidRDefault="00FE2B09" w:rsidP="003027C4">
      <w:pPr>
        <w:jc w:val="both"/>
        <w:rPr>
          <w:bCs/>
        </w:rPr>
      </w:pPr>
      <w:r>
        <w:rPr>
          <w:bCs/>
        </w:rPr>
        <w:t>OZ bere na vědomí.</w:t>
      </w:r>
    </w:p>
    <w:p w:rsidR="00E7400B" w:rsidRDefault="00E7400B" w:rsidP="003027C4">
      <w:pPr>
        <w:jc w:val="both"/>
        <w:rPr>
          <w:bCs/>
        </w:rPr>
      </w:pPr>
    </w:p>
    <w:p w:rsidR="00F5444E" w:rsidRPr="00E7400B" w:rsidRDefault="00F5444E" w:rsidP="003027C4">
      <w:pPr>
        <w:jc w:val="both"/>
        <w:rPr>
          <w:bCs/>
        </w:rPr>
      </w:pPr>
    </w:p>
    <w:p w:rsidR="00FE2B09" w:rsidRDefault="00C44347" w:rsidP="00FE2B09">
      <w:pPr>
        <w:jc w:val="both"/>
        <w:rPr>
          <w:b/>
          <w:bCs/>
        </w:rPr>
      </w:pPr>
      <w:r>
        <w:rPr>
          <w:b/>
          <w:bCs/>
        </w:rPr>
        <w:t>Add. 10.</w:t>
      </w:r>
      <w:r w:rsidR="00FE2B09">
        <w:rPr>
          <w:b/>
          <w:bCs/>
        </w:rPr>
        <w:tab/>
      </w:r>
      <w:r w:rsidR="00FE2B09">
        <w:rPr>
          <w:b/>
          <w:bCs/>
        </w:rPr>
        <w:tab/>
        <w:t>Rozpočtový výhled na roky 2016 až 2020.</w:t>
      </w:r>
    </w:p>
    <w:p w:rsidR="003830F3" w:rsidRDefault="003830F3" w:rsidP="00FE2B09">
      <w:pPr>
        <w:jc w:val="both"/>
        <w:rPr>
          <w:b/>
          <w:bCs/>
        </w:rPr>
      </w:pPr>
      <w:r>
        <w:rPr>
          <w:b/>
          <w:bCs/>
        </w:rPr>
        <w:tab/>
      </w:r>
    </w:p>
    <w:p w:rsidR="00FE2B09" w:rsidRDefault="003830F3" w:rsidP="003027C4">
      <w:pPr>
        <w:jc w:val="both"/>
        <w:rPr>
          <w:b/>
          <w:bCs/>
        </w:rPr>
      </w:pPr>
      <w:r w:rsidRPr="003830F3">
        <w:rPr>
          <w:bCs/>
        </w:rPr>
        <w:tab/>
        <w:t xml:space="preserve">Rozpočtový výhled zůstává </w:t>
      </w:r>
      <w:r>
        <w:rPr>
          <w:bCs/>
        </w:rPr>
        <w:t>ve schválené podobě s tím, že na rok 2020 budou prostředky využity podle potřeby a zbylé prostředky budou použity v dalších letech.</w:t>
      </w:r>
    </w:p>
    <w:p w:rsidR="00FE2B09" w:rsidRDefault="00FE2B09" w:rsidP="003027C4">
      <w:pPr>
        <w:jc w:val="both"/>
        <w:rPr>
          <w:b/>
          <w:bCs/>
        </w:rPr>
      </w:pPr>
    </w:p>
    <w:p w:rsidR="00FE2B09" w:rsidRDefault="00FE2B09" w:rsidP="003027C4">
      <w:pPr>
        <w:jc w:val="both"/>
        <w:rPr>
          <w:b/>
          <w:bCs/>
        </w:rPr>
      </w:pPr>
    </w:p>
    <w:p w:rsidR="00FE2B09" w:rsidRDefault="00FE2B09" w:rsidP="003027C4">
      <w:pPr>
        <w:jc w:val="both"/>
        <w:rPr>
          <w:b/>
          <w:bCs/>
        </w:rPr>
      </w:pPr>
    </w:p>
    <w:p w:rsidR="00FE2B09" w:rsidRDefault="00FE2B09" w:rsidP="003027C4">
      <w:pPr>
        <w:jc w:val="both"/>
        <w:rPr>
          <w:b/>
          <w:bCs/>
        </w:rPr>
      </w:pPr>
    </w:p>
    <w:p w:rsidR="0030478E" w:rsidRDefault="00FE2B09" w:rsidP="003027C4">
      <w:pPr>
        <w:jc w:val="both"/>
        <w:rPr>
          <w:b/>
          <w:bCs/>
        </w:rPr>
      </w:pPr>
      <w:r>
        <w:rPr>
          <w:b/>
          <w:bCs/>
        </w:rPr>
        <w:t>Add</w:t>
      </w:r>
      <w:r w:rsidR="00F5444E">
        <w:rPr>
          <w:b/>
          <w:bCs/>
        </w:rPr>
        <w:t>.</w:t>
      </w:r>
      <w:r>
        <w:rPr>
          <w:b/>
          <w:bCs/>
        </w:rPr>
        <w:t xml:space="preserve"> 1</w:t>
      </w:r>
      <w:r w:rsidR="00F5444E">
        <w:rPr>
          <w:b/>
          <w:bCs/>
        </w:rPr>
        <w:t>1.</w:t>
      </w:r>
      <w:r>
        <w:rPr>
          <w:b/>
          <w:bCs/>
        </w:rPr>
        <w:tab/>
      </w:r>
      <w:r w:rsidR="00293F90" w:rsidRPr="003027C4">
        <w:rPr>
          <w:b/>
          <w:bCs/>
        </w:rPr>
        <w:t>R</w:t>
      </w:r>
      <w:r w:rsidR="0030478E" w:rsidRPr="003027C4">
        <w:rPr>
          <w:b/>
          <w:bCs/>
        </w:rPr>
        <w:t>ůzné</w:t>
      </w:r>
    </w:p>
    <w:p w:rsidR="00124E1E" w:rsidRDefault="00124E1E" w:rsidP="003027C4">
      <w:pPr>
        <w:jc w:val="both"/>
        <w:rPr>
          <w:b/>
          <w:bCs/>
        </w:rPr>
      </w:pPr>
    </w:p>
    <w:p w:rsidR="00CB1320" w:rsidRDefault="00CB1320" w:rsidP="00CB1320">
      <w:pPr>
        <w:pStyle w:val="Odstavecseseznamem"/>
        <w:numPr>
          <w:ilvl w:val="0"/>
          <w:numId w:val="4"/>
        </w:numPr>
        <w:jc w:val="both"/>
      </w:pPr>
      <w:r>
        <w:t>Cesta ke stavení Valentových – je nutno změnit územní plán a požádat Úřad pro zastupování státu ve věcech majetkových o převod pozemků pod cestou do majetku obce. Provede P. Kočí</w:t>
      </w:r>
    </w:p>
    <w:p w:rsidR="00AE1E18" w:rsidRDefault="00CB1320" w:rsidP="00CD0AEB">
      <w:pPr>
        <w:pStyle w:val="Odstavecseseznamem"/>
        <w:numPr>
          <w:ilvl w:val="0"/>
          <w:numId w:val="4"/>
        </w:numPr>
        <w:jc w:val="both"/>
      </w:pPr>
      <w:r>
        <w:t>Je potřeba dokončit opravu obecního rozhlasu – zavolat firmu a urgovat opravu - provede p. Kočí</w:t>
      </w:r>
    </w:p>
    <w:p w:rsidR="00AE1E18" w:rsidRDefault="00AE1E18" w:rsidP="00CD0AEB">
      <w:pPr>
        <w:pStyle w:val="Odstavecseseznamem"/>
        <w:numPr>
          <w:ilvl w:val="0"/>
          <w:numId w:val="4"/>
        </w:numPr>
        <w:jc w:val="both"/>
      </w:pPr>
      <w:r>
        <w:t xml:space="preserve">Členové obecního zastupitelstva si připraví do příští schůze OZ své návrhy na doplnění obecního rozpočtu na rok 2016. </w:t>
      </w:r>
    </w:p>
    <w:p w:rsidR="00CB1320" w:rsidRDefault="00CB1320" w:rsidP="00CD0AEB">
      <w:pPr>
        <w:pStyle w:val="Odstavecseseznamem"/>
        <w:numPr>
          <w:ilvl w:val="0"/>
          <w:numId w:val="4"/>
        </w:numPr>
        <w:jc w:val="both"/>
      </w:pPr>
      <w:r>
        <w:t>Setkání s důchodci bude 5.12.2015</w:t>
      </w:r>
    </w:p>
    <w:p w:rsidR="00CB1320" w:rsidRDefault="00CB1320" w:rsidP="00CB1320">
      <w:pPr>
        <w:jc w:val="both"/>
      </w:pPr>
    </w:p>
    <w:p w:rsidR="00CB1320" w:rsidRDefault="00CB1320" w:rsidP="00CB1320">
      <w:pPr>
        <w:jc w:val="both"/>
      </w:pPr>
    </w:p>
    <w:p w:rsidR="00CB1320" w:rsidRDefault="00CB1320" w:rsidP="00CB1320">
      <w:pPr>
        <w:jc w:val="both"/>
      </w:pPr>
    </w:p>
    <w:p w:rsidR="004E4EBE" w:rsidRPr="002573F0" w:rsidRDefault="00FC6028" w:rsidP="00CB1320">
      <w:pPr>
        <w:jc w:val="both"/>
      </w:pPr>
      <w:r w:rsidRPr="002573F0">
        <w:t>Schůze byla ukončena ve </w:t>
      </w:r>
      <w:r w:rsidR="00B125E3" w:rsidRPr="002573F0">
        <w:t>2</w:t>
      </w:r>
      <w:r w:rsidR="00AE1E18">
        <w:t>2</w:t>
      </w:r>
      <w:r w:rsidR="002A05C2">
        <w:t>:</w:t>
      </w:r>
      <w:r w:rsidR="00124E1E">
        <w:t>3</w:t>
      </w:r>
      <w:r w:rsidR="00480BDA">
        <w:t>0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CB1320">
        <w:t>2</w:t>
      </w:r>
      <w:r w:rsidR="00F5444E">
        <w:t>2</w:t>
      </w:r>
      <w:r w:rsidR="004E4EBE" w:rsidRPr="002573F0">
        <w:t>.</w:t>
      </w:r>
      <w:r w:rsidR="00CB1320">
        <w:t>11</w:t>
      </w:r>
      <w:r w:rsidR="004E4EBE" w:rsidRPr="002573F0">
        <w:t>. 201</w:t>
      </w:r>
      <w:r w:rsidR="00C206F6">
        <w:t>5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A946B6" w:rsidRDefault="00C206F6" w:rsidP="00A946B6">
      <w:pPr>
        <w:jc w:val="both"/>
      </w:pPr>
      <w:r>
        <w:t xml:space="preserve">  </w:t>
      </w:r>
      <w:r w:rsidR="00135995">
        <w:t>Ing. Zdeněk Kočí</w:t>
      </w:r>
      <w:r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AE0C7B" w:rsidRPr="002573F0" w:rsidRDefault="00AE0C7B" w:rsidP="00244E77">
      <w:pPr>
        <w:jc w:val="both"/>
        <w:rPr>
          <w:b/>
          <w:bCs/>
        </w:rPr>
      </w:pPr>
    </w:p>
    <w:p w:rsidR="008E59F7" w:rsidRPr="002A05C2" w:rsidRDefault="004E4EBE" w:rsidP="00244E77">
      <w:pPr>
        <w:jc w:val="both"/>
        <w:rPr>
          <w:bCs/>
        </w:rPr>
      </w:pPr>
      <w:r w:rsidRPr="002A05C2">
        <w:rPr>
          <w:bCs/>
        </w:rPr>
        <w:t>Příští schůze se bude dle usnesení OZ konat v</w:t>
      </w:r>
      <w:r w:rsidR="00124E1E">
        <w:rPr>
          <w:bCs/>
        </w:rPr>
        <w:t xml:space="preserve"> pátek</w:t>
      </w:r>
      <w:r w:rsidRPr="002A05C2">
        <w:rPr>
          <w:bCs/>
        </w:rPr>
        <w:t xml:space="preserve"> </w:t>
      </w:r>
      <w:r w:rsidR="00F5444E">
        <w:rPr>
          <w:bCs/>
        </w:rPr>
        <w:t>19</w:t>
      </w:r>
      <w:r w:rsidRPr="002A05C2">
        <w:rPr>
          <w:bCs/>
        </w:rPr>
        <w:t xml:space="preserve">. </w:t>
      </w:r>
      <w:r w:rsidR="00CB1320">
        <w:rPr>
          <w:bCs/>
        </w:rPr>
        <w:t>1</w:t>
      </w:r>
      <w:r w:rsidR="00F5444E">
        <w:rPr>
          <w:bCs/>
        </w:rPr>
        <w:t>2</w:t>
      </w:r>
      <w:r w:rsidR="00293F90" w:rsidRPr="002A05C2">
        <w:rPr>
          <w:bCs/>
        </w:rPr>
        <w:t>. 201</w:t>
      </w:r>
      <w:r w:rsidR="00C206F6" w:rsidRPr="002A05C2">
        <w:rPr>
          <w:bCs/>
        </w:rPr>
        <w:t>5</w:t>
      </w:r>
      <w:r w:rsidR="00293F90" w:rsidRPr="002A05C2">
        <w:rPr>
          <w:bCs/>
        </w:rPr>
        <w:t xml:space="preserve"> </w:t>
      </w:r>
      <w:r w:rsidRPr="002A05C2">
        <w:rPr>
          <w:bCs/>
        </w:rPr>
        <w:t>od 20</w:t>
      </w:r>
      <w:r w:rsidR="00E13EB6" w:rsidRPr="002A05C2">
        <w:rPr>
          <w:bCs/>
        </w:rPr>
        <w:t>:00</w:t>
      </w:r>
      <w:r w:rsidRPr="002A05C2">
        <w:rPr>
          <w:bCs/>
        </w:rPr>
        <w:t xml:space="preserve"> hod.</w:t>
      </w: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Pr="002573F0" w:rsidRDefault="002A05C2" w:rsidP="00244E77">
      <w:pPr>
        <w:jc w:val="both"/>
        <w:rPr>
          <w:b/>
          <w:bCs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47634E" w:rsidRPr="002573F0" w:rsidRDefault="0047634E" w:rsidP="00364486">
      <w:pPr>
        <w:pStyle w:val="Nadpis21"/>
        <w:rPr>
          <w:b/>
          <w:sz w:val="30"/>
          <w:szCs w:val="24"/>
          <w:lang w:eastAsia="en-US"/>
        </w:rPr>
      </w:pPr>
      <w:r>
        <w:rPr>
          <w:b/>
          <w:bCs/>
          <w:szCs w:val="28"/>
        </w:rPr>
        <w:lastRenderedPageBreak/>
        <w:t>USNESENÍ z</w:t>
      </w:r>
      <w:r w:rsidRPr="002573F0">
        <w:rPr>
          <w:b/>
          <w:sz w:val="30"/>
        </w:rPr>
        <w:t xml:space="preserve">e schůze obecního zastupitelstva č. </w:t>
      </w:r>
      <w:r w:rsidR="005A0D5D">
        <w:rPr>
          <w:b/>
          <w:sz w:val="30"/>
        </w:rPr>
        <w:t>9</w:t>
      </w:r>
      <w:bookmarkStart w:id="0" w:name="_GoBack"/>
      <w:bookmarkEnd w:id="0"/>
      <w:r w:rsidR="00201CEA">
        <w:rPr>
          <w:b/>
          <w:sz w:val="30"/>
        </w:rPr>
        <w:t xml:space="preserve"> /201</w:t>
      </w:r>
      <w:r w:rsidR="00C206F6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 xml:space="preserve">ze dne </w:t>
      </w:r>
      <w:r w:rsidR="00F5444E">
        <w:rPr>
          <w:b/>
          <w:sz w:val="30"/>
          <w:szCs w:val="24"/>
          <w:lang w:eastAsia="en-US"/>
        </w:rPr>
        <w:t>2</w:t>
      </w:r>
      <w:r w:rsidR="00013878">
        <w:rPr>
          <w:b/>
          <w:sz w:val="30"/>
          <w:szCs w:val="24"/>
          <w:lang w:eastAsia="en-US"/>
        </w:rPr>
        <w:t>0</w:t>
      </w:r>
      <w:r w:rsidRPr="002573F0">
        <w:rPr>
          <w:b/>
          <w:sz w:val="30"/>
          <w:szCs w:val="24"/>
          <w:lang w:eastAsia="en-US"/>
        </w:rPr>
        <w:t>.</w:t>
      </w:r>
      <w:r w:rsidR="00013878">
        <w:rPr>
          <w:b/>
          <w:sz w:val="30"/>
          <w:szCs w:val="24"/>
          <w:lang w:eastAsia="en-US"/>
        </w:rPr>
        <w:t>1</w:t>
      </w:r>
      <w:r w:rsidR="00F5444E">
        <w:rPr>
          <w:b/>
          <w:sz w:val="30"/>
          <w:szCs w:val="24"/>
          <w:lang w:eastAsia="en-US"/>
        </w:rPr>
        <w:t>1</w:t>
      </w:r>
      <w:r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>201</w:t>
      </w:r>
      <w:r w:rsidR="00C206F6">
        <w:rPr>
          <w:b/>
          <w:sz w:val="30"/>
          <w:szCs w:val="24"/>
          <w:lang w:eastAsia="en-US"/>
        </w:rPr>
        <w:t>5</w:t>
      </w:r>
    </w:p>
    <w:p w:rsidR="00AE0C7B" w:rsidRPr="002573F0" w:rsidRDefault="00AE0C7B" w:rsidP="0047634E">
      <w:pPr>
        <w:pStyle w:val="Nadpis21"/>
        <w:jc w:val="left"/>
        <w:rPr>
          <w:b/>
        </w:rPr>
      </w:pPr>
    </w:p>
    <w:p w:rsidR="00130FF6" w:rsidRDefault="00246424" w:rsidP="009D177E">
      <w:pPr>
        <w:pStyle w:val="Odstavecseseznamem1"/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  <w:szCs w:val="24"/>
        </w:rPr>
      </w:pPr>
      <w:r w:rsidRPr="00B74CD6">
        <w:rPr>
          <w:b/>
          <w:szCs w:val="24"/>
        </w:rPr>
        <w:t>Obecní zastupitelstvo schvaluje:</w:t>
      </w:r>
    </w:p>
    <w:p w:rsidR="00B74CD6" w:rsidRPr="00B74CD6" w:rsidRDefault="00B74CD6" w:rsidP="00B74CD6">
      <w:pPr>
        <w:pStyle w:val="Odstavecseseznamem1"/>
        <w:ind w:left="0"/>
        <w:jc w:val="both"/>
        <w:rPr>
          <w:b/>
          <w:szCs w:val="24"/>
        </w:rPr>
      </w:pPr>
    </w:p>
    <w:p w:rsidR="00C852AF" w:rsidRPr="002573F0" w:rsidRDefault="00130FF6" w:rsidP="00C852AF">
      <w:pPr>
        <w:numPr>
          <w:ilvl w:val="0"/>
          <w:numId w:val="3"/>
        </w:numPr>
        <w:jc w:val="both"/>
      </w:pPr>
      <w:r w:rsidRPr="002573F0">
        <w:t>navržený program</w:t>
      </w:r>
      <w:r w:rsidR="003830F3">
        <w:t>.</w:t>
      </w:r>
    </w:p>
    <w:p w:rsidR="00FC2A99" w:rsidRDefault="00E95702" w:rsidP="00FC2A99">
      <w:pPr>
        <w:numPr>
          <w:ilvl w:val="0"/>
          <w:numId w:val="3"/>
        </w:numPr>
        <w:jc w:val="both"/>
      </w:pPr>
      <w:r w:rsidRPr="002573F0">
        <w:t>zápis z minulé schůze</w:t>
      </w:r>
      <w:r w:rsidR="003830F3">
        <w:t>.</w:t>
      </w:r>
    </w:p>
    <w:p w:rsidR="00F5444E" w:rsidRDefault="00F5444E" w:rsidP="00FC2A99">
      <w:pPr>
        <w:numPr>
          <w:ilvl w:val="0"/>
          <w:numId w:val="3"/>
        </w:numPr>
        <w:jc w:val="both"/>
      </w:pPr>
      <w:r>
        <w:t>Rozpočtové opatření č. 1 pro rok 2015.</w:t>
      </w:r>
    </w:p>
    <w:p w:rsidR="00CB1320" w:rsidRDefault="00CB1320" w:rsidP="00FC2A99">
      <w:pPr>
        <w:numPr>
          <w:ilvl w:val="0"/>
          <w:numId w:val="3"/>
        </w:numPr>
        <w:jc w:val="both"/>
      </w:pPr>
      <w:r>
        <w:t>převod pozemků pp.č. 431/1, pp.č. 800, pp.č. 805 a pp.č. 811 do majetku obce</w:t>
      </w:r>
      <w:r w:rsidR="00013878">
        <w:t>.</w:t>
      </w:r>
    </w:p>
    <w:p w:rsidR="003830F3" w:rsidRDefault="003830F3" w:rsidP="00FC2A99">
      <w:pPr>
        <w:numPr>
          <w:ilvl w:val="0"/>
          <w:numId w:val="3"/>
        </w:numPr>
        <w:jc w:val="both"/>
      </w:pPr>
      <w:r>
        <w:t xml:space="preserve">doplnění rozpočtového výhledu na roky 2016 – 2020. </w:t>
      </w:r>
    </w:p>
    <w:p w:rsidR="002A05C2" w:rsidRDefault="002A05C2" w:rsidP="00124E1E">
      <w:pPr>
        <w:pStyle w:val="Default"/>
        <w:ind w:left="720"/>
        <w:jc w:val="both"/>
      </w:pPr>
    </w:p>
    <w:p w:rsidR="002A05C2" w:rsidRDefault="002A05C2" w:rsidP="002A05C2">
      <w:pPr>
        <w:jc w:val="both"/>
      </w:pPr>
    </w:p>
    <w:p w:rsidR="002A05C2" w:rsidRDefault="002A05C2" w:rsidP="002A05C2">
      <w:pPr>
        <w:jc w:val="both"/>
      </w:pPr>
    </w:p>
    <w:p w:rsidR="00706248" w:rsidRPr="002573F0" w:rsidRDefault="00706248" w:rsidP="00291EF7">
      <w:pPr>
        <w:pStyle w:val="Default"/>
        <w:jc w:val="both"/>
        <w:rPr>
          <w:rFonts w:ascii="Times New Roman" w:hAnsi="Times New Roman" w:cs="Times New Roman"/>
        </w:rPr>
      </w:pPr>
    </w:p>
    <w:p w:rsidR="00CF06A4" w:rsidRDefault="00500507" w:rsidP="00CF06A4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 w:rsidRPr="00B74CD6">
        <w:rPr>
          <w:b/>
        </w:rPr>
        <w:t>Obecní zastupitelstvo ukládá:</w:t>
      </w:r>
    </w:p>
    <w:p w:rsidR="00B74CD6" w:rsidRPr="00B74CD6" w:rsidRDefault="00B74CD6" w:rsidP="00B74CD6">
      <w:pPr>
        <w:jc w:val="both"/>
        <w:rPr>
          <w:b/>
        </w:rPr>
      </w:pPr>
    </w:p>
    <w:p w:rsidR="00201CEA" w:rsidRDefault="00201CEA" w:rsidP="00B74CD6">
      <w:pPr>
        <w:numPr>
          <w:ilvl w:val="0"/>
          <w:numId w:val="3"/>
        </w:numPr>
        <w:jc w:val="both"/>
      </w:pPr>
      <w:r>
        <w:t>p. Bínová  - vypracování všech potřebných dokumentů pro vytvoření účelového peněžního Fondu financování a obnovy vodohospodářského majetku</w:t>
      </w:r>
      <w:r w:rsidR="0052773C">
        <w:t>,</w:t>
      </w:r>
    </w:p>
    <w:p w:rsidR="002C6963" w:rsidRDefault="002C6963" w:rsidP="002C6963">
      <w:pPr>
        <w:pStyle w:val="Odstavecseseznamem"/>
        <w:numPr>
          <w:ilvl w:val="0"/>
          <w:numId w:val="3"/>
        </w:numPr>
        <w:jc w:val="both"/>
      </w:pPr>
      <w:r>
        <w:t xml:space="preserve">starostu obce k podpisu Dodatku č. 6 ke smlouvě </w:t>
      </w:r>
      <w:r w:rsidR="0052773C">
        <w:t>s Vodárenským sdružením,</w:t>
      </w:r>
    </w:p>
    <w:p w:rsidR="00013878" w:rsidRDefault="00013878" w:rsidP="002C6963">
      <w:pPr>
        <w:pStyle w:val="Odstavecseseznamem"/>
        <w:numPr>
          <w:ilvl w:val="0"/>
          <w:numId w:val="3"/>
        </w:numPr>
        <w:jc w:val="both"/>
      </w:pPr>
      <w:r>
        <w:t>starostovi obce dokončit opravu obecního rozhlasu,</w:t>
      </w:r>
    </w:p>
    <w:p w:rsidR="00013878" w:rsidRDefault="00013878" w:rsidP="002C6963">
      <w:pPr>
        <w:pStyle w:val="Odstavecseseznamem"/>
        <w:numPr>
          <w:ilvl w:val="0"/>
          <w:numId w:val="3"/>
        </w:numPr>
        <w:jc w:val="both"/>
      </w:pPr>
      <w:r>
        <w:t>starostovi obce zahájit převody dalších pozemků do majetku obce a zahájit jednání ke změnám územního plánu obce.</w:t>
      </w:r>
    </w:p>
    <w:p w:rsidR="00073CDB" w:rsidRDefault="00073CDB" w:rsidP="00073CDB">
      <w:pPr>
        <w:ind w:left="567"/>
        <w:jc w:val="both"/>
        <w:rPr>
          <w:b/>
        </w:rPr>
      </w:pPr>
    </w:p>
    <w:p w:rsidR="00073CDB" w:rsidRDefault="00073CDB" w:rsidP="00073CDB">
      <w:pPr>
        <w:ind w:left="567"/>
        <w:jc w:val="both"/>
        <w:rPr>
          <w:b/>
        </w:rPr>
      </w:pPr>
    </w:p>
    <w:p w:rsidR="00500507" w:rsidRPr="002573F0" w:rsidRDefault="00242B2F" w:rsidP="00242B2F">
      <w:pPr>
        <w:jc w:val="both"/>
      </w:pPr>
      <w:r w:rsidRPr="002573F0">
        <w:t>Vy</w:t>
      </w:r>
      <w:r w:rsidR="00244E77" w:rsidRPr="002573F0">
        <w:t>hotoven</w:t>
      </w:r>
      <w:r w:rsidRPr="002573F0">
        <w:t>o</w:t>
      </w:r>
      <w:r w:rsidR="00244E77" w:rsidRPr="002573F0">
        <w:t xml:space="preserve"> dne</w:t>
      </w:r>
      <w:r w:rsidR="003F3375">
        <w:t xml:space="preserve"> </w:t>
      </w:r>
      <w:r w:rsidR="00013878">
        <w:t>2</w:t>
      </w:r>
      <w:r w:rsidR="00F5444E">
        <w:t>2</w:t>
      </w:r>
      <w:r w:rsidR="004E4EBE" w:rsidRPr="002573F0">
        <w:t>.</w:t>
      </w:r>
      <w:r w:rsidR="00013878">
        <w:t>11</w:t>
      </w:r>
      <w:r w:rsidR="0052773C">
        <w:t>.</w:t>
      </w:r>
      <w:r w:rsidR="004E4EBE" w:rsidRPr="002573F0">
        <w:t>201</w:t>
      </w:r>
      <w:r w:rsidR="004F5BDA">
        <w:t>5</w:t>
      </w:r>
    </w:p>
    <w:p w:rsidR="004E4EBE" w:rsidRPr="002573F0" w:rsidRDefault="004E4EBE" w:rsidP="009D177E">
      <w:pPr>
        <w:jc w:val="both"/>
      </w:pPr>
    </w:p>
    <w:p w:rsidR="004E4EBE" w:rsidRPr="00C9261A" w:rsidRDefault="00135995" w:rsidP="00A2258E">
      <w:pPr>
        <w:jc w:val="both"/>
      </w:pPr>
      <w:r>
        <w:t>S</w:t>
      </w:r>
      <w:r w:rsidR="00A2258E" w:rsidRPr="002573F0">
        <w:t xml:space="preserve">tarosta (dne, podpis): </w:t>
      </w:r>
      <w:r>
        <w:t>Ing. Zdeněk Kočí</w:t>
      </w:r>
      <w:r w:rsidR="004F5BDA">
        <w:t>:  ………………………………………………..</w:t>
      </w:r>
    </w:p>
    <w:sectPr w:rsidR="004E4EBE" w:rsidRPr="00C9261A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8F" w:rsidRDefault="00A30A8F">
      <w:r>
        <w:separator/>
      </w:r>
    </w:p>
  </w:endnote>
  <w:endnote w:type="continuationSeparator" w:id="0">
    <w:p w:rsidR="00A30A8F" w:rsidRDefault="00A3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2111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2111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0D5D">
      <w:rPr>
        <w:rStyle w:val="slostrnky"/>
        <w:noProof/>
      </w:rPr>
      <w:t>4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8F" w:rsidRDefault="00A30A8F">
      <w:r>
        <w:separator/>
      </w:r>
    </w:p>
  </w:footnote>
  <w:footnote w:type="continuationSeparator" w:id="0">
    <w:p w:rsidR="00A30A8F" w:rsidRDefault="00A3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5CF8"/>
    <w:multiLevelType w:val="hybridMultilevel"/>
    <w:tmpl w:val="B75A7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>
    <w:nsid w:val="4DF74EC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57367DC6"/>
    <w:multiLevelType w:val="hybridMultilevel"/>
    <w:tmpl w:val="CEECB5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5FBB"/>
    <w:rsid w:val="0001744B"/>
    <w:rsid w:val="00024271"/>
    <w:rsid w:val="00030F87"/>
    <w:rsid w:val="00033EDA"/>
    <w:rsid w:val="000670A5"/>
    <w:rsid w:val="000709A8"/>
    <w:rsid w:val="00070AD3"/>
    <w:rsid w:val="00073CDB"/>
    <w:rsid w:val="000755DD"/>
    <w:rsid w:val="000836E4"/>
    <w:rsid w:val="00083D54"/>
    <w:rsid w:val="00095CA7"/>
    <w:rsid w:val="000A2597"/>
    <w:rsid w:val="000A5B1D"/>
    <w:rsid w:val="000F2BD0"/>
    <w:rsid w:val="000F4BE1"/>
    <w:rsid w:val="00105E8C"/>
    <w:rsid w:val="00112188"/>
    <w:rsid w:val="00112E95"/>
    <w:rsid w:val="00123524"/>
    <w:rsid w:val="001243D6"/>
    <w:rsid w:val="00124E1E"/>
    <w:rsid w:val="00130FF6"/>
    <w:rsid w:val="00131727"/>
    <w:rsid w:val="00133839"/>
    <w:rsid w:val="00135995"/>
    <w:rsid w:val="00141342"/>
    <w:rsid w:val="0014632F"/>
    <w:rsid w:val="0019539A"/>
    <w:rsid w:val="001A351F"/>
    <w:rsid w:val="001C4BA3"/>
    <w:rsid w:val="001F1A92"/>
    <w:rsid w:val="001F329B"/>
    <w:rsid w:val="00201CE5"/>
    <w:rsid w:val="00201CEA"/>
    <w:rsid w:val="0021119D"/>
    <w:rsid w:val="00217A53"/>
    <w:rsid w:val="00221681"/>
    <w:rsid w:val="0022664C"/>
    <w:rsid w:val="00236FB2"/>
    <w:rsid w:val="00242B2F"/>
    <w:rsid w:val="00244E77"/>
    <w:rsid w:val="00245E64"/>
    <w:rsid w:val="00246424"/>
    <w:rsid w:val="002573F0"/>
    <w:rsid w:val="0026259F"/>
    <w:rsid w:val="002709B1"/>
    <w:rsid w:val="002734E2"/>
    <w:rsid w:val="00276FD3"/>
    <w:rsid w:val="0028666F"/>
    <w:rsid w:val="00286C3C"/>
    <w:rsid w:val="00291EF7"/>
    <w:rsid w:val="00292118"/>
    <w:rsid w:val="00293F90"/>
    <w:rsid w:val="002A05C2"/>
    <w:rsid w:val="002A1F3D"/>
    <w:rsid w:val="002B5440"/>
    <w:rsid w:val="002C0497"/>
    <w:rsid w:val="002C6963"/>
    <w:rsid w:val="002D34A9"/>
    <w:rsid w:val="002D6863"/>
    <w:rsid w:val="002F6D47"/>
    <w:rsid w:val="003027C4"/>
    <w:rsid w:val="00303C3A"/>
    <w:rsid w:val="0030478E"/>
    <w:rsid w:val="00304C6D"/>
    <w:rsid w:val="00317962"/>
    <w:rsid w:val="0032469A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72A47"/>
    <w:rsid w:val="003821EC"/>
    <w:rsid w:val="003830F3"/>
    <w:rsid w:val="00383850"/>
    <w:rsid w:val="00387E6E"/>
    <w:rsid w:val="003A5261"/>
    <w:rsid w:val="003C153D"/>
    <w:rsid w:val="003C51C6"/>
    <w:rsid w:val="003E1CC9"/>
    <w:rsid w:val="003F020B"/>
    <w:rsid w:val="003F3375"/>
    <w:rsid w:val="003F44EA"/>
    <w:rsid w:val="00402B4D"/>
    <w:rsid w:val="004067AC"/>
    <w:rsid w:val="0040716E"/>
    <w:rsid w:val="004150FC"/>
    <w:rsid w:val="00433886"/>
    <w:rsid w:val="004411F8"/>
    <w:rsid w:val="00442593"/>
    <w:rsid w:val="00442631"/>
    <w:rsid w:val="00444658"/>
    <w:rsid w:val="00456F54"/>
    <w:rsid w:val="0046279E"/>
    <w:rsid w:val="0047634E"/>
    <w:rsid w:val="00480BDA"/>
    <w:rsid w:val="0048504F"/>
    <w:rsid w:val="004979ED"/>
    <w:rsid w:val="004A1158"/>
    <w:rsid w:val="004A32E9"/>
    <w:rsid w:val="004A5344"/>
    <w:rsid w:val="004A7D12"/>
    <w:rsid w:val="004A7F48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15976"/>
    <w:rsid w:val="00516008"/>
    <w:rsid w:val="00527145"/>
    <w:rsid w:val="0052773C"/>
    <w:rsid w:val="00527F3E"/>
    <w:rsid w:val="00536990"/>
    <w:rsid w:val="00541CBF"/>
    <w:rsid w:val="00543B5C"/>
    <w:rsid w:val="0056431E"/>
    <w:rsid w:val="00570BF6"/>
    <w:rsid w:val="005752FC"/>
    <w:rsid w:val="005754E8"/>
    <w:rsid w:val="005A0D5D"/>
    <w:rsid w:val="005A7F44"/>
    <w:rsid w:val="005B3AEE"/>
    <w:rsid w:val="005C473D"/>
    <w:rsid w:val="005D176C"/>
    <w:rsid w:val="005E5BFE"/>
    <w:rsid w:val="005E76AD"/>
    <w:rsid w:val="005F5C3C"/>
    <w:rsid w:val="00614B31"/>
    <w:rsid w:val="00615F66"/>
    <w:rsid w:val="00616323"/>
    <w:rsid w:val="00645036"/>
    <w:rsid w:val="00652DF1"/>
    <w:rsid w:val="00682FF3"/>
    <w:rsid w:val="006907F4"/>
    <w:rsid w:val="00691679"/>
    <w:rsid w:val="00692DE5"/>
    <w:rsid w:val="00693E89"/>
    <w:rsid w:val="00695388"/>
    <w:rsid w:val="006A774C"/>
    <w:rsid w:val="006B07C4"/>
    <w:rsid w:val="006B33BA"/>
    <w:rsid w:val="006C0F72"/>
    <w:rsid w:val="006C1E92"/>
    <w:rsid w:val="006C2D79"/>
    <w:rsid w:val="006D36EB"/>
    <w:rsid w:val="006E71A5"/>
    <w:rsid w:val="006F4AC0"/>
    <w:rsid w:val="007017CB"/>
    <w:rsid w:val="00705401"/>
    <w:rsid w:val="00706248"/>
    <w:rsid w:val="00723589"/>
    <w:rsid w:val="00730EB9"/>
    <w:rsid w:val="00740E48"/>
    <w:rsid w:val="00767C2E"/>
    <w:rsid w:val="00771D9C"/>
    <w:rsid w:val="0077687E"/>
    <w:rsid w:val="00781158"/>
    <w:rsid w:val="00783119"/>
    <w:rsid w:val="007874F9"/>
    <w:rsid w:val="00795CE1"/>
    <w:rsid w:val="007B31B2"/>
    <w:rsid w:val="007B5314"/>
    <w:rsid w:val="007B5659"/>
    <w:rsid w:val="007C1025"/>
    <w:rsid w:val="007D25DE"/>
    <w:rsid w:val="007D720F"/>
    <w:rsid w:val="007F19D7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B4BD8"/>
    <w:rsid w:val="008C6530"/>
    <w:rsid w:val="008D4586"/>
    <w:rsid w:val="008D49BA"/>
    <w:rsid w:val="008D542E"/>
    <w:rsid w:val="008E1D2C"/>
    <w:rsid w:val="008E59F7"/>
    <w:rsid w:val="008E6998"/>
    <w:rsid w:val="00924912"/>
    <w:rsid w:val="009326A2"/>
    <w:rsid w:val="00953222"/>
    <w:rsid w:val="00955883"/>
    <w:rsid w:val="009A02CD"/>
    <w:rsid w:val="009A2AA0"/>
    <w:rsid w:val="009B20E1"/>
    <w:rsid w:val="009B6EC3"/>
    <w:rsid w:val="009D04AE"/>
    <w:rsid w:val="009D14AD"/>
    <w:rsid w:val="009D177E"/>
    <w:rsid w:val="009E341B"/>
    <w:rsid w:val="009F7157"/>
    <w:rsid w:val="00A2258E"/>
    <w:rsid w:val="00A30A8F"/>
    <w:rsid w:val="00A34614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B7AAA"/>
    <w:rsid w:val="00AC086D"/>
    <w:rsid w:val="00AC5442"/>
    <w:rsid w:val="00AC7829"/>
    <w:rsid w:val="00AD0876"/>
    <w:rsid w:val="00AD5F38"/>
    <w:rsid w:val="00AE0C7B"/>
    <w:rsid w:val="00AE1E18"/>
    <w:rsid w:val="00AE2B43"/>
    <w:rsid w:val="00AE2FB5"/>
    <w:rsid w:val="00AF2A5F"/>
    <w:rsid w:val="00AF46EE"/>
    <w:rsid w:val="00B00735"/>
    <w:rsid w:val="00B05DB9"/>
    <w:rsid w:val="00B067B7"/>
    <w:rsid w:val="00B125E3"/>
    <w:rsid w:val="00B13E16"/>
    <w:rsid w:val="00B140A6"/>
    <w:rsid w:val="00B2070D"/>
    <w:rsid w:val="00B32445"/>
    <w:rsid w:val="00B351AA"/>
    <w:rsid w:val="00B45000"/>
    <w:rsid w:val="00B5292A"/>
    <w:rsid w:val="00B6545E"/>
    <w:rsid w:val="00B67168"/>
    <w:rsid w:val="00B74CD6"/>
    <w:rsid w:val="00B846B1"/>
    <w:rsid w:val="00B93A96"/>
    <w:rsid w:val="00B97CDD"/>
    <w:rsid w:val="00BA583E"/>
    <w:rsid w:val="00BB2923"/>
    <w:rsid w:val="00BB4260"/>
    <w:rsid w:val="00BB5351"/>
    <w:rsid w:val="00BD12E5"/>
    <w:rsid w:val="00BD162B"/>
    <w:rsid w:val="00BD348C"/>
    <w:rsid w:val="00BD5CB8"/>
    <w:rsid w:val="00BE78C4"/>
    <w:rsid w:val="00C004D3"/>
    <w:rsid w:val="00C06607"/>
    <w:rsid w:val="00C14A58"/>
    <w:rsid w:val="00C16F12"/>
    <w:rsid w:val="00C206F6"/>
    <w:rsid w:val="00C228F5"/>
    <w:rsid w:val="00C44347"/>
    <w:rsid w:val="00C47573"/>
    <w:rsid w:val="00C5016A"/>
    <w:rsid w:val="00C670E1"/>
    <w:rsid w:val="00C76152"/>
    <w:rsid w:val="00C852AF"/>
    <w:rsid w:val="00C9261A"/>
    <w:rsid w:val="00C973CE"/>
    <w:rsid w:val="00CA0B44"/>
    <w:rsid w:val="00CB1320"/>
    <w:rsid w:val="00CD0AEB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5BC5"/>
    <w:rsid w:val="00D57AD7"/>
    <w:rsid w:val="00D608FE"/>
    <w:rsid w:val="00D6350F"/>
    <w:rsid w:val="00D667E1"/>
    <w:rsid w:val="00D67B98"/>
    <w:rsid w:val="00D70EB1"/>
    <w:rsid w:val="00D97DE1"/>
    <w:rsid w:val="00DA1F5A"/>
    <w:rsid w:val="00DB1B9D"/>
    <w:rsid w:val="00DD00B2"/>
    <w:rsid w:val="00DD4065"/>
    <w:rsid w:val="00DE5D57"/>
    <w:rsid w:val="00DF3310"/>
    <w:rsid w:val="00DF6FD5"/>
    <w:rsid w:val="00E03A43"/>
    <w:rsid w:val="00E05924"/>
    <w:rsid w:val="00E13EB6"/>
    <w:rsid w:val="00E16A80"/>
    <w:rsid w:val="00E20B14"/>
    <w:rsid w:val="00E365BD"/>
    <w:rsid w:val="00E36BD0"/>
    <w:rsid w:val="00E37C00"/>
    <w:rsid w:val="00E4045F"/>
    <w:rsid w:val="00E51368"/>
    <w:rsid w:val="00E54EEA"/>
    <w:rsid w:val="00E71C41"/>
    <w:rsid w:val="00E7400B"/>
    <w:rsid w:val="00E76146"/>
    <w:rsid w:val="00E95702"/>
    <w:rsid w:val="00EB6193"/>
    <w:rsid w:val="00EB6AB7"/>
    <w:rsid w:val="00EC1603"/>
    <w:rsid w:val="00EC23B5"/>
    <w:rsid w:val="00ED75FF"/>
    <w:rsid w:val="00EE6682"/>
    <w:rsid w:val="00EF07BB"/>
    <w:rsid w:val="00EF2649"/>
    <w:rsid w:val="00F06B73"/>
    <w:rsid w:val="00F12F65"/>
    <w:rsid w:val="00F1356A"/>
    <w:rsid w:val="00F142CC"/>
    <w:rsid w:val="00F1461B"/>
    <w:rsid w:val="00F305B1"/>
    <w:rsid w:val="00F3366D"/>
    <w:rsid w:val="00F4119D"/>
    <w:rsid w:val="00F45374"/>
    <w:rsid w:val="00F5444E"/>
    <w:rsid w:val="00F56D31"/>
    <w:rsid w:val="00F57184"/>
    <w:rsid w:val="00F83ED1"/>
    <w:rsid w:val="00F85A33"/>
    <w:rsid w:val="00F977AB"/>
    <w:rsid w:val="00FA0307"/>
    <w:rsid w:val="00FA7EBB"/>
    <w:rsid w:val="00FB0BB4"/>
    <w:rsid w:val="00FC2A99"/>
    <w:rsid w:val="00FC6028"/>
    <w:rsid w:val="00FD3D57"/>
    <w:rsid w:val="00FE1A3A"/>
    <w:rsid w:val="00FE2B0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55883"/>
    <w:pPr>
      <w:spacing w:before="100" w:beforeAutospacing="1" w:after="100" w:afterAutospacing="1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55883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D0014-AB99-410E-AE03-67F12A55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binova</cp:lastModifiedBy>
  <cp:revision>2</cp:revision>
  <cp:lastPrinted>2014-04-04T18:35:00Z</cp:lastPrinted>
  <dcterms:created xsi:type="dcterms:W3CDTF">2016-04-18T23:18:00Z</dcterms:created>
  <dcterms:modified xsi:type="dcterms:W3CDTF">2016-04-18T23:18:00Z</dcterms:modified>
</cp:coreProperties>
</file>