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4D9" w:rsidRPr="005C54D9" w:rsidRDefault="009B760B" w:rsidP="005C54D9">
      <w:pPr>
        <w:pStyle w:val="Nadpis2"/>
        <w:jc w:val="center"/>
        <w:rPr>
          <w:b/>
          <w:i w:val="0"/>
          <w:sz w:val="44"/>
          <w:szCs w:val="44"/>
        </w:rPr>
      </w:pPr>
      <w:proofErr w:type="spellStart"/>
      <w:r>
        <w:rPr>
          <w:b/>
          <w:sz w:val="44"/>
          <w:szCs w:val="44"/>
        </w:rPr>
        <w:t>Obecní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úřad</w:t>
      </w:r>
      <w:proofErr w:type="spellEnd"/>
      <w:r w:rsidR="005C54D9" w:rsidRPr="005C54D9">
        <w:rPr>
          <w:b/>
          <w:sz w:val="44"/>
          <w:szCs w:val="44"/>
        </w:rPr>
        <w:t xml:space="preserve"> Haškovcova Lhota</w:t>
      </w:r>
    </w:p>
    <w:p w:rsidR="005C54D9" w:rsidRPr="005C54D9" w:rsidRDefault="005C54D9" w:rsidP="005C54D9">
      <w:pPr>
        <w:pStyle w:val="Nadpis2"/>
        <w:jc w:val="center"/>
        <w:rPr>
          <w:b/>
          <w:i w:val="0"/>
        </w:rPr>
      </w:pPr>
      <w:r w:rsidRPr="005C54D9">
        <w:rPr>
          <w:b/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3EF716" wp14:editId="2699D991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6934835" cy="45719"/>
                <wp:effectExtent l="0" t="0" r="37465" b="311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34835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7A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5pt;width:546.05pt;height:3.6pt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">
                <w10:wrap anchorx="margin"/>
              </v:shape>
            </w:pict>
          </mc:Fallback>
        </mc:AlternateContent>
      </w:r>
      <w:r w:rsidRPr="005C54D9">
        <w:rPr>
          <w:b/>
        </w:rPr>
        <w:t xml:space="preserve">Haškovcova Lhota č. 5, 391 65 </w:t>
      </w:r>
      <w:proofErr w:type="spellStart"/>
      <w:r w:rsidRPr="005C54D9">
        <w:rPr>
          <w:b/>
        </w:rPr>
        <w:t>Bechyně</w:t>
      </w:r>
      <w:proofErr w:type="spellEnd"/>
    </w:p>
    <w:p w:rsidR="005C54D9" w:rsidRDefault="005C54D9" w:rsidP="005C54D9">
      <w:pPr>
        <w:pStyle w:val="Nadpis2"/>
        <w:rPr>
          <w:b/>
        </w:rPr>
      </w:pPr>
    </w:p>
    <w:p w:rsidR="006C2D79" w:rsidRDefault="006C2D79"/>
    <w:p w:rsidR="005C54D9" w:rsidRPr="002573F0" w:rsidRDefault="005C54D9"/>
    <w:p w:rsidR="00130FF6" w:rsidRPr="00F77D36" w:rsidRDefault="00130FF6" w:rsidP="00141342">
      <w:pPr>
        <w:pStyle w:val="Nadpis21"/>
        <w:rPr>
          <w:b/>
          <w:sz w:val="36"/>
          <w:szCs w:val="36"/>
          <w:lang w:eastAsia="en-US"/>
        </w:rPr>
      </w:pPr>
      <w:r w:rsidRPr="00F77D36">
        <w:rPr>
          <w:b/>
          <w:sz w:val="36"/>
          <w:szCs w:val="36"/>
        </w:rPr>
        <w:t>Zápis ze schů</w:t>
      </w:r>
      <w:r w:rsidR="008C6530" w:rsidRPr="00F77D36">
        <w:rPr>
          <w:b/>
          <w:sz w:val="36"/>
          <w:szCs w:val="36"/>
        </w:rPr>
        <w:t xml:space="preserve">ze obecního zastupitelstva č. </w:t>
      </w:r>
      <w:r w:rsidR="00F75B1F">
        <w:rPr>
          <w:b/>
          <w:sz w:val="36"/>
          <w:szCs w:val="36"/>
        </w:rPr>
        <w:t>6</w:t>
      </w:r>
      <w:r w:rsidRPr="00F77D36">
        <w:rPr>
          <w:b/>
          <w:sz w:val="36"/>
          <w:szCs w:val="36"/>
        </w:rPr>
        <w:t>/201</w:t>
      </w:r>
      <w:r w:rsidR="005C54D9" w:rsidRPr="00F77D36">
        <w:rPr>
          <w:b/>
          <w:sz w:val="36"/>
          <w:szCs w:val="36"/>
        </w:rPr>
        <w:t>7</w:t>
      </w:r>
      <w:r w:rsidRPr="00F77D36">
        <w:rPr>
          <w:b/>
          <w:sz w:val="36"/>
          <w:szCs w:val="36"/>
        </w:rPr>
        <w:t xml:space="preserve"> </w:t>
      </w:r>
      <w:r w:rsidRPr="00F77D36">
        <w:rPr>
          <w:b/>
          <w:sz w:val="36"/>
          <w:szCs w:val="36"/>
          <w:lang w:eastAsia="en-US"/>
        </w:rPr>
        <w:t>ze dne</w:t>
      </w:r>
      <w:r w:rsidR="0030478E" w:rsidRPr="00F77D36">
        <w:rPr>
          <w:b/>
          <w:sz w:val="36"/>
          <w:szCs w:val="36"/>
          <w:lang w:eastAsia="en-US"/>
        </w:rPr>
        <w:t xml:space="preserve"> </w:t>
      </w:r>
      <w:r w:rsidR="00F75B1F">
        <w:rPr>
          <w:b/>
          <w:sz w:val="36"/>
          <w:szCs w:val="36"/>
          <w:lang w:eastAsia="en-US"/>
        </w:rPr>
        <w:t>5</w:t>
      </w:r>
      <w:r w:rsidR="003C51C6" w:rsidRPr="00F77D36">
        <w:rPr>
          <w:b/>
          <w:sz w:val="36"/>
          <w:szCs w:val="36"/>
          <w:lang w:eastAsia="en-US"/>
        </w:rPr>
        <w:t>.</w:t>
      </w:r>
      <w:r w:rsidR="007226D8" w:rsidRPr="00F77D36">
        <w:rPr>
          <w:b/>
          <w:sz w:val="36"/>
          <w:szCs w:val="36"/>
          <w:lang w:eastAsia="en-US"/>
        </w:rPr>
        <w:t xml:space="preserve"> </w:t>
      </w:r>
      <w:r w:rsidR="00F75B1F">
        <w:rPr>
          <w:b/>
          <w:sz w:val="36"/>
          <w:szCs w:val="36"/>
          <w:lang w:eastAsia="en-US"/>
        </w:rPr>
        <w:t>7</w:t>
      </w:r>
      <w:r w:rsidR="00141342" w:rsidRPr="00F77D36">
        <w:rPr>
          <w:b/>
          <w:sz w:val="36"/>
          <w:szCs w:val="36"/>
          <w:lang w:eastAsia="en-US"/>
        </w:rPr>
        <w:t>.</w:t>
      </w:r>
      <w:r w:rsidR="004D5030" w:rsidRPr="00F77D36">
        <w:rPr>
          <w:b/>
          <w:sz w:val="36"/>
          <w:szCs w:val="36"/>
          <w:lang w:eastAsia="en-US"/>
        </w:rPr>
        <w:t xml:space="preserve"> 201</w:t>
      </w:r>
      <w:r w:rsidR="005C54D9" w:rsidRPr="00F77D36">
        <w:rPr>
          <w:b/>
          <w:sz w:val="36"/>
          <w:szCs w:val="36"/>
          <w:lang w:eastAsia="en-US"/>
        </w:rPr>
        <w:t>7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Zahájení, návrh programu.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Kontrola zápisu z minulé schůze.</w:t>
      </w:r>
    </w:p>
    <w:p w:rsidR="007129B0" w:rsidRDefault="007129B0" w:rsidP="009F3015">
      <w:pPr>
        <w:numPr>
          <w:ilvl w:val="0"/>
          <w:numId w:val="3"/>
        </w:numPr>
        <w:jc w:val="both"/>
      </w:pPr>
      <w:r>
        <w:t>Stav financí obce.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>Přesun veřejné telefonní hovorny.</w:t>
      </w:r>
    </w:p>
    <w:p w:rsidR="00005197" w:rsidRPr="00A70665" w:rsidRDefault="00005197" w:rsidP="0000519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</w:rPr>
      </w:pPr>
      <w:r>
        <w:t>Ohlášení skautského tábora.</w:t>
      </w:r>
    </w:p>
    <w:p w:rsidR="00005197" w:rsidRDefault="00005197" w:rsidP="00494E8F">
      <w:pPr>
        <w:numPr>
          <w:ilvl w:val="0"/>
          <w:numId w:val="3"/>
        </w:numPr>
        <w:jc w:val="both"/>
      </w:pPr>
      <w:r w:rsidRPr="00A70665">
        <w:t>Novela zákona o pomoci v hmotné nouzi – nově vzniklé povinnosti</w:t>
      </w:r>
      <w:r>
        <w:t>.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>Povolení chytání ryb na rybníku.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 xml:space="preserve">Oprava jezu a lávky na cestě ke </w:t>
      </w:r>
      <w:proofErr w:type="spellStart"/>
      <w:r>
        <w:t>Kazimourovu</w:t>
      </w:r>
      <w:proofErr w:type="spellEnd"/>
      <w:r>
        <w:t xml:space="preserve"> mlýnu přes říčku Smutná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>Knihovna v obci.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>Dokončení opravy OÚ.</w:t>
      </w:r>
    </w:p>
    <w:p w:rsidR="00005197" w:rsidRDefault="00005197" w:rsidP="00005197">
      <w:pPr>
        <w:numPr>
          <w:ilvl w:val="0"/>
          <w:numId w:val="3"/>
        </w:numPr>
        <w:jc w:val="both"/>
      </w:pPr>
      <w:r>
        <w:t>Ukončení léta.</w:t>
      </w:r>
    </w:p>
    <w:p w:rsidR="00FB2D95" w:rsidRDefault="00FB2D95" w:rsidP="009F301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</w:pPr>
      <w:r>
        <w:t>Různé.</w:t>
      </w:r>
    </w:p>
    <w:p w:rsidR="00BA583E" w:rsidRDefault="00BA583E" w:rsidP="00BA583E"/>
    <w:p w:rsidR="00376C77" w:rsidRDefault="00376C77" w:rsidP="00BA583E"/>
    <w:p w:rsidR="005C54D9" w:rsidRDefault="005C54D9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</w:t>
      </w:r>
      <w:r w:rsidR="00F77D36">
        <w:t>chvaluje</w:t>
      </w:r>
      <w:r w:rsidRPr="002573F0">
        <w:t> navržený program.</w:t>
      </w:r>
    </w:p>
    <w:p w:rsidR="00130FF6" w:rsidRPr="002573F0" w:rsidRDefault="006E71A5" w:rsidP="00372A47">
      <w:pPr>
        <w:jc w:val="both"/>
      </w:pPr>
      <w:r w:rsidRPr="002573F0">
        <w:t>Hlas</w:t>
      </w:r>
      <w:r w:rsidR="00F77D36">
        <w:t>ová</w:t>
      </w:r>
      <w:r w:rsidRPr="002573F0">
        <w:t xml:space="preserve">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376C77" w:rsidRDefault="00376C77">
      <w:pPr>
        <w:pStyle w:val="Normln1"/>
        <w:jc w:val="both"/>
        <w:rPr>
          <w:szCs w:val="24"/>
          <w:lang w:eastAsia="en-US"/>
        </w:rPr>
      </w:pPr>
    </w:p>
    <w:p w:rsidR="00376C77" w:rsidRDefault="00376C77" w:rsidP="00E95702">
      <w:pPr>
        <w:jc w:val="both"/>
      </w:pPr>
    </w:p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9F3015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</w:t>
      </w:r>
      <w:r w:rsidR="00F77D36">
        <w:t>chvaluje</w:t>
      </w:r>
      <w:r w:rsidRPr="002573F0">
        <w:t>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EA23B8" w:rsidRDefault="00EA23B8" w:rsidP="004E4EBE">
      <w:pPr>
        <w:jc w:val="both"/>
      </w:pPr>
    </w:p>
    <w:p w:rsidR="00EA23B8" w:rsidRDefault="00EA23B8" w:rsidP="004E4EBE">
      <w:pPr>
        <w:jc w:val="both"/>
      </w:pPr>
    </w:p>
    <w:p w:rsidR="0026648E" w:rsidRDefault="0026648E" w:rsidP="00A34AAF">
      <w:pPr>
        <w:jc w:val="both"/>
        <w:rPr>
          <w:b/>
          <w:bCs/>
        </w:rPr>
      </w:pPr>
    </w:p>
    <w:p w:rsidR="00A34AAF" w:rsidRPr="00AE19D1" w:rsidRDefault="00246424" w:rsidP="00A34AAF">
      <w:pPr>
        <w:jc w:val="both"/>
        <w:rPr>
          <w:b/>
          <w:bCs/>
        </w:rPr>
      </w:pPr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 xml:space="preserve">Na účtech obce bylo ke dni </w:t>
      </w:r>
      <w:r w:rsidR="0026648E">
        <w:t>5</w:t>
      </w:r>
      <w:r>
        <w:t>.</w:t>
      </w:r>
      <w:r w:rsidR="0026648E">
        <w:t>4</w:t>
      </w:r>
      <w:r>
        <w:t>.201</w:t>
      </w:r>
      <w:r w:rsidR="0026648E">
        <w:t>7</w:t>
      </w:r>
      <w:r>
        <w:t xml:space="preserve">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D264D8">
        <w:t>3</w:t>
      </w:r>
      <w:r w:rsidR="00EA23B8">
        <w:t>4</w:t>
      </w:r>
      <w:r w:rsidR="00005197">
        <w:t>6</w:t>
      </w:r>
      <w:r w:rsidR="005C54D9">
        <w:t xml:space="preserve"> </w:t>
      </w:r>
      <w:r w:rsidR="00005197">
        <w:t>570</w:t>
      </w:r>
      <w:r>
        <w:t>,</w:t>
      </w:r>
      <w:r w:rsidR="00005197">
        <w:t>0</w:t>
      </w:r>
      <w:r w:rsidR="00EA23B8">
        <w:t>9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</w:t>
      </w:r>
      <w:r w:rsidR="0026648E">
        <w:t>4</w:t>
      </w:r>
      <w:r w:rsidR="00005197">
        <w:t>34</w:t>
      </w:r>
      <w:r w:rsidR="00237786">
        <w:t>,</w:t>
      </w:r>
      <w:r w:rsidR="00005197">
        <w:t>70</w:t>
      </w:r>
      <w:r w:rsidR="005C54D9">
        <w:t xml:space="preserve"> </w:t>
      </w:r>
      <w:r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D264D8">
        <w:t>14</w:t>
      </w:r>
      <w:r w:rsidR="0026648E">
        <w:t xml:space="preserve"> </w:t>
      </w:r>
      <w:r w:rsidR="00D264D8">
        <w:t>8</w:t>
      </w:r>
      <w:r w:rsidR="00005197">
        <w:t>6</w:t>
      </w:r>
      <w:r w:rsidR="00D264D8">
        <w:t>3</w:t>
      </w:r>
      <w:r w:rsidR="0038708A">
        <w:t>,</w:t>
      </w:r>
      <w:r w:rsidR="00D264D8">
        <w:t>0</w:t>
      </w:r>
      <w:r w:rsidR="0038708A">
        <w:t>6</w:t>
      </w:r>
      <w:r w:rsidR="006C1DA4">
        <w:t xml:space="preserve"> Kč</w:t>
      </w:r>
    </w:p>
    <w:p w:rsidR="005C54D9" w:rsidRDefault="005C54D9" w:rsidP="00BC745B">
      <w:pPr>
        <w:ind w:firstLine="720"/>
        <w:jc w:val="both"/>
      </w:pPr>
      <w:r>
        <w:tab/>
        <w:t>fond k obnově vodárenského majetku</w:t>
      </w:r>
      <w:r>
        <w:tab/>
      </w:r>
      <w:r>
        <w:tab/>
        <w:t xml:space="preserve">       7 493,00 Kč</w:t>
      </w:r>
    </w:p>
    <w:p w:rsidR="006C1DA4" w:rsidRPr="0026648E" w:rsidRDefault="006C1DA4" w:rsidP="00BC745B">
      <w:pPr>
        <w:ind w:firstLine="720"/>
        <w:jc w:val="both"/>
        <w:rPr>
          <w:u w:val="single"/>
        </w:rPr>
      </w:pPr>
      <w:r>
        <w:tab/>
      </w:r>
      <w:r w:rsidRPr="0026648E">
        <w:rPr>
          <w:u w:val="single"/>
        </w:rPr>
        <w:t>v pokladně v </w:t>
      </w:r>
      <w:proofErr w:type="gramStart"/>
      <w:r w:rsidRPr="0026648E">
        <w:rPr>
          <w:u w:val="single"/>
        </w:rPr>
        <w:t xml:space="preserve">hotovosti  </w:t>
      </w:r>
      <w:r w:rsidRPr="0026648E">
        <w:rPr>
          <w:u w:val="single"/>
        </w:rPr>
        <w:tab/>
      </w:r>
      <w:proofErr w:type="gramEnd"/>
      <w:r w:rsidRPr="0026648E">
        <w:rPr>
          <w:u w:val="single"/>
        </w:rPr>
        <w:tab/>
      </w:r>
      <w:r w:rsidRPr="0026648E">
        <w:rPr>
          <w:u w:val="single"/>
        </w:rPr>
        <w:tab/>
      </w:r>
      <w:r w:rsidRPr="0026648E">
        <w:rPr>
          <w:u w:val="single"/>
        </w:rPr>
        <w:tab/>
        <w:t xml:space="preserve">  </w:t>
      </w:r>
      <w:r w:rsidR="00CC1452" w:rsidRPr="0026648E">
        <w:rPr>
          <w:u w:val="single"/>
        </w:rPr>
        <w:t xml:space="preserve">  </w:t>
      </w:r>
      <w:r w:rsidR="005C54D9" w:rsidRPr="0026648E">
        <w:rPr>
          <w:u w:val="single"/>
        </w:rPr>
        <w:t xml:space="preserve">  </w:t>
      </w:r>
      <w:r w:rsidR="00EA23B8">
        <w:rPr>
          <w:u w:val="single"/>
        </w:rPr>
        <w:t>1</w:t>
      </w:r>
      <w:r w:rsidR="00005197">
        <w:rPr>
          <w:u w:val="single"/>
        </w:rPr>
        <w:t>9</w:t>
      </w:r>
      <w:r w:rsidR="0026648E" w:rsidRPr="0026648E">
        <w:rPr>
          <w:u w:val="single"/>
        </w:rPr>
        <w:t xml:space="preserve"> </w:t>
      </w:r>
      <w:r w:rsidR="00005197">
        <w:rPr>
          <w:u w:val="single"/>
        </w:rPr>
        <w:t>02</w:t>
      </w:r>
      <w:r w:rsidR="00EA23B8">
        <w:rPr>
          <w:u w:val="single"/>
        </w:rPr>
        <w:t>4</w:t>
      </w:r>
      <w:r w:rsidRPr="0026648E">
        <w:rPr>
          <w:u w:val="single"/>
        </w:rPr>
        <w:t>,00 Kč</w:t>
      </w: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23B8">
        <w:t xml:space="preserve"> </w:t>
      </w:r>
      <w:r w:rsidR="00CC1452">
        <w:t xml:space="preserve">1 </w:t>
      </w:r>
      <w:r w:rsidR="00005197">
        <w:t>390</w:t>
      </w:r>
      <w:r>
        <w:t> </w:t>
      </w:r>
      <w:r w:rsidR="00D264D8">
        <w:t>3</w:t>
      </w:r>
      <w:r w:rsidR="00005197">
        <w:t>84</w:t>
      </w:r>
      <w:r>
        <w:t>,</w:t>
      </w:r>
      <w:r w:rsidR="00005197">
        <w:t>85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</w:t>
      </w:r>
      <w:r w:rsidR="00F77D36">
        <w:t>chvaluje</w:t>
      </w:r>
      <w:r w:rsidRPr="00AE19D1">
        <w:t>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164D15" w:rsidRDefault="00164D15" w:rsidP="003027C4">
      <w:pPr>
        <w:jc w:val="both"/>
      </w:pPr>
    </w:p>
    <w:p w:rsidR="000D1A20" w:rsidRDefault="000D1A20" w:rsidP="003027C4">
      <w:pPr>
        <w:jc w:val="both"/>
      </w:pPr>
    </w:p>
    <w:p w:rsidR="00C05DDD" w:rsidRPr="00D264D8" w:rsidRDefault="009A4444" w:rsidP="00FB2D95">
      <w:pPr>
        <w:jc w:val="both"/>
        <w:rPr>
          <w:b/>
        </w:rPr>
      </w:pPr>
      <w:proofErr w:type="spellStart"/>
      <w:r w:rsidRPr="00D264D8">
        <w:rPr>
          <w:b/>
        </w:rPr>
        <w:t>Add</w:t>
      </w:r>
      <w:proofErr w:type="spellEnd"/>
      <w:r w:rsidRPr="00D264D8">
        <w:rPr>
          <w:b/>
        </w:rPr>
        <w:t>. 4.</w:t>
      </w:r>
      <w:r w:rsidR="00F548AE" w:rsidRPr="00D264D8">
        <w:rPr>
          <w:b/>
        </w:rPr>
        <w:tab/>
      </w:r>
      <w:r w:rsidR="00005197" w:rsidRPr="00005197">
        <w:rPr>
          <w:b/>
        </w:rPr>
        <w:t>Přesun veřejné telefonní hovorny.</w:t>
      </w:r>
    </w:p>
    <w:p w:rsidR="00C05DDD" w:rsidRDefault="00C05DDD" w:rsidP="00FB2D95">
      <w:pPr>
        <w:jc w:val="both"/>
        <w:rPr>
          <w:b/>
        </w:rPr>
      </w:pPr>
    </w:p>
    <w:p w:rsidR="00005197" w:rsidRDefault="000D1A20" w:rsidP="00EA23B8">
      <w:pPr>
        <w:jc w:val="both"/>
      </w:pPr>
      <w:r w:rsidRPr="000D1A20">
        <w:tab/>
      </w:r>
      <w:r w:rsidR="00005197">
        <w:t xml:space="preserve">Dnem 12.6.2017 byla na žádost p. Suchana zrušena veřejná telefonní stanice (tel. č. 381 211 670) v obci, která byla umístěna v domě č.p. 20. Za posledních 6 let nebyla využita ani jednou. Z důvodů zachování pevné linky v obci byla dnem 12.6.2017 zřízena veřejná telefonní stanice na obecním úřadě </w:t>
      </w:r>
      <w:proofErr w:type="gramStart"/>
      <w:r w:rsidR="00005197">
        <w:t>( tel.</w:t>
      </w:r>
      <w:proofErr w:type="gramEnd"/>
      <w:r w:rsidR="00005197">
        <w:t xml:space="preserve"> č. 381 212 711). Tuto linku je možno využít po dohovoru s p. Kočím, p. Radkem Doudou anebo s pí. Pokornou Černou, kteří mají klíče od obecního úřadu.</w:t>
      </w:r>
      <w:r w:rsidR="00005197">
        <w:t xml:space="preserve"> Starosta obce zabezpečí zveřejnění této informace na stránkách obce a vyhlášením v obecním rozhlasu.</w:t>
      </w:r>
    </w:p>
    <w:p w:rsidR="00005197" w:rsidRDefault="00005197" w:rsidP="00EA23B8">
      <w:pPr>
        <w:jc w:val="both"/>
      </w:pPr>
    </w:p>
    <w:p w:rsidR="00C627E0" w:rsidRDefault="00C627E0" w:rsidP="00EA23B8">
      <w:pPr>
        <w:jc w:val="both"/>
      </w:pPr>
      <w:r w:rsidRPr="00AE19D1">
        <w:t>OZ s</w:t>
      </w:r>
      <w:r>
        <w:t>chvaluje</w:t>
      </w:r>
      <w:r w:rsidR="000B2957">
        <w:t>:</w:t>
      </w:r>
    </w:p>
    <w:p w:rsidR="000B2957" w:rsidRPr="00AE19D1" w:rsidRDefault="000B2957" w:rsidP="000B2957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05DDD" w:rsidRDefault="00C05DDD" w:rsidP="00FB2D95">
      <w:pPr>
        <w:jc w:val="both"/>
        <w:rPr>
          <w:b/>
        </w:rPr>
      </w:pPr>
    </w:p>
    <w:p w:rsidR="000D1A20" w:rsidRDefault="000D1A20" w:rsidP="00FB2D95">
      <w:pPr>
        <w:jc w:val="both"/>
        <w:rPr>
          <w:b/>
        </w:rPr>
      </w:pPr>
    </w:p>
    <w:p w:rsidR="00C05DDD" w:rsidRDefault="00C05DDD" w:rsidP="00FB2D95">
      <w:pPr>
        <w:jc w:val="both"/>
        <w:rPr>
          <w:b/>
        </w:rPr>
      </w:pPr>
    </w:p>
    <w:p w:rsidR="000B2957" w:rsidRDefault="00C05DDD" w:rsidP="000B2957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>. 5.</w:t>
      </w:r>
      <w:r w:rsidRPr="00005197">
        <w:rPr>
          <w:b/>
        </w:rPr>
        <w:tab/>
      </w:r>
      <w:r w:rsidR="00005197" w:rsidRPr="00005197">
        <w:rPr>
          <w:b/>
        </w:rPr>
        <w:t>Ohlášení skautského tábora.</w:t>
      </w:r>
    </w:p>
    <w:p w:rsidR="00005197" w:rsidRPr="00005197" w:rsidRDefault="000B2957" w:rsidP="00005197">
      <w:pPr>
        <w:pStyle w:val="Default"/>
        <w:rPr>
          <w:rFonts w:ascii="Segoe UI" w:hAnsi="Segoe UI" w:cs="Segoe UI"/>
        </w:rPr>
      </w:pPr>
      <w:r>
        <w:tab/>
      </w:r>
      <w:r w:rsidR="00005197" w:rsidRPr="00005197">
        <w:rPr>
          <w:rFonts w:ascii="Tahoma" w:hAnsi="Tahoma" w:cs="Tahoma"/>
        </w:rPr>
        <w:t xml:space="preserve"> </w:t>
      </w:r>
    </w:p>
    <w:p w:rsidR="00376C77" w:rsidRPr="00470913" w:rsidRDefault="00005197" w:rsidP="00470913">
      <w:pPr>
        <w:pStyle w:val="Default"/>
        <w:ind w:firstLine="720"/>
        <w:rPr>
          <w:rFonts w:ascii="Tahoma" w:hAnsi="Tahoma" w:cs="Tahoma"/>
        </w:rPr>
      </w:pPr>
      <w:r w:rsidRPr="00005197">
        <w:rPr>
          <w:rFonts w:ascii="Times New Roman" w:hAnsi="Times New Roman" w:cs="Times New Roman"/>
        </w:rPr>
        <w:t xml:space="preserve">Junák – český skaut, středisko </w:t>
      </w:r>
      <w:proofErr w:type="spellStart"/>
      <w:r w:rsidRPr="00005197">
        <w:rPr>
          <w:rFonts w:ascii="Times New Roman" w:hAnsi="Times New Roman" w:cs="Times New Roman"/>
        </w:rPr>
        <w:t>Hiawatha</w:t>
      </w:r>
      <w:proofErr w:type="spellEnd"/>
      <w:r w:rsidRPr="00005197">
        <w:rPr>
          <w:rFonts w:ascii="Times New Roman" w:hAnsi="Times New Roman" w:cs="Times New Roman"/>
        </w:rPr>
        <w:t xml:space="preserve"> Praha, z. s.</w:t>
      </w:r>
      <w:r>
        <w:t xml:space="preserve"> </w:t>
      </w:r>
      <w:r w:rsidR="00470913">
        <w:t>v</w:t>
      </w:r>
      <w:r w:rsidRPr="00005197">
        <w:rPr>
          <w:rFonts w:ascii="Times New Roman" w:hAnsi="Times New Roman" w:cs="Times New Roman"/>
        </w:rPr>
        <w:t xml:space="preserve"> 5 souladu s doporučeními pro pořádání dětských táborů</w:t>
      </w:r>
      <w:r w:rsidR="00470913">
        <w:t>,</w:t>
      </w:r>
      <w:r w:rsidRPr="00005197">
        <w:rPr>
          <w:rFonts w:ascii="Times New Roman" w:hAnsi="Times New Roman" w:cs="Times New Roman"/>
        </w:rPr>
        <w:t xml:space="preserve"> zejména pro případ nouze (živelné katastrofy aj.) ohlási</w:t>
      </w:r>
      <w:r w:rsidR="00470913">
        <w:t>l</w:t>
      </w:r>
      <w:r w:rsidRPr="00005197">
        <w:rPr>
          <w:rFonts w:ascii="Times New Roman" w:hAnsi="Times New Roman" w:cs="Times New Roman"/>
        </w:rPr>
        <w:t>, že se v termínu od 15. do 29. července 2017 uskuteční na tábořišti nedaleko Haškovcovy Lhoty skautský tábor.</w:t>
      </w:r>
      <w:r w:rsidR="00470913">
        <w:t xml:space="preserve"> </w:t>
      </w:r>
      <w:r w:rsidRPr="00005197">
        <w:rPr>
          <w:rFonts w:ascii="Times New Roman" w:hAnsi="Times New Roman" w:cs="Times New Roman"/>
        </w:rPr>
        <w:t xml:space="preserve">Tábora 98. dívčího oddílu </w:t>
      </w:r>
      <w:proofErr w:type="spellStart"/>
      <w:r w:rsidRPr="00005197">
        <w:rPr>
          <w:rFonts w:ascii="Times New Roman" w:hAnsi="Times New Roman" w:cs="Times New Roman"/>
        </w:rPr>
        <w:t>Minnehaha</w:t>
      </w:r>
      <w:proofErr w:type="spellEnd"/>
      <w:r w:rsidRPr="00005197">
        <w:rPr>
          <w:rFonts w:ascii="Times New Roman" w:hAnsi="Times New Roman" w:cs="Times New Roman"/>
        </w:rPr>
        <w:t xml:space="preserve"> se bude účastnit 23 dětí do 15 let a 12 osob nad 15 let, nejde tedy o zotavovací akci ve smyslu zákona o ochraně veřejného zdraví.</w:t>
      </w:r>
      <w:r w:rsidR="00470913">
        <w:t xml:space="preserve"> </w:t>
      </w:r>
      <w:r w:rsidR="00470913" w:rsidRPr="00470913">
        <w:rPr>
          <w:rFonts w:ascii="Times New Roman" w:hAnsi="Times New Roman" w:cs="Times New Roman"/>
        </w:rPr>
        <w:t>Po dobu konání tábora bychom měli být v případě potřeby dostupní na tel. 739 920 617 (Amálie Nedbalová – vedoucí tábora) či 737 053 108 (Markéta Milotová – zástupce vedoucí tábora).</w:t>
      </w:r>
    </w:p>
    <w:p w:rsidR="000D1A20" w:rsidRPr="00005197" w:rsidRDefault="000D1A20" w:rsidP="00E52FF0">
      <w:pPr>
        <w:autoSpaceDE w:val="0"/>
        <w:autoSpaceDN w:val="0"/>
        <w:adjustRightInd w:val="0"/>
        <w:jc w:val="both"/>
      </w:pPr>
    </w:p>
    <w:p w:rsidR="00B443F7" w:rsidRPr="00AE19D1" w:rsidRDefault="00B443F7" w:rsidP="00982736">
      <w:pPr>
        <w:autoSpaceDE w:val="0"/>
        <w:autoSpaceDN w:val="0"/>
        <w:adjustRightInd w:val="0"/>
      </w:pPr>
      <w:r w:rsidRPr="00AE19D1">
        <w:t>OZ s</w:t>
      </w:r>
      <w:r w:rsidR="00F77D36">
        <w:t>chvaluje</w:t>
      </w:r>
      <w:r w:rsidRPr="00AE19D1">
        <w:t>.</w:t>
      </w:r>
    </w:p>
    <w:p w:rsidR="00F548AE" w:rsidRDefault="00B443F7" w:rsidP="00B443F7">
      <w:pPr>
        <w:autoSpaceDE w:val="0"/>
        <w:autoSpaceDN w:val="0"/>
        <w:adjustRightInd w:val="0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F16566" w:rsidRDefault="00F16566" w:rsidP="00B443F7">
      <w:pPr>
        <w:autoSpaceDE w:val="0"/>
        <w:autoSpaceDN w:val="0"/>
        <w:adjustRightInd w:val="0"/>
        <w:jc w:val="both"/>
      </w:pPr>
    </w:p>
    <w:p w:rsidR="00CD1E15" w:rsidRPr="00470913" w:rsidRDefault="002724FC" w:rsidP="00470913">
      <w:pPr>
        <w:jc w:val="both"/>
      </w:pPr>
      <w:proofErr w:type="spellStart"/>
      <w:r>
        <w:rPr>
          <w:b/>
        </w:rPr>
        <w:t>A</w:t>
      </w:r>
      <w:r w:rsidR="002743FA" w:rsidRPr="00F16566">
        <w:rPr>
          <w:b/>
        </w:rPr>
        <w:t>dd</w:t>
      </w:r>
      <w:proofErr w:type="spellEnd"/>
      <w:r w:rsidR="002743FA" w:rsidRPr="00F16566">
        <w:rPr>
          <w:b/>
        </w:rPr>
        <w:t xml:space="preserve">. </w:t>
      </w:r>
      <w:r w:rsidR="00C05DDD" w:rsidRPr="00F16566">
        <w:rPr>
          <w:b/>
        </w:rPr>
        <w:t>6.</w:t>
      </w:r>
      <w:r w:rsidR="002743FA" w:rsidRPr="00470913">
        <w:rPr>
          <w:b/>
        </w:rPr>
        <w:tab/>
      </w:r>
      <w:r w:rsidR="00470913" w:rsidRPr="00470913">
        <w:rPr>
          <w:b/>
        </w:rPr>
        <w:t>Novela zákona o pomoci v hmotné nouzi – nově vzniklé povinnosti.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470913" w:rsidRPr="00470913" w:rsidRDefault="00470913" w:rsidP="00494E8F">
      <w:pPr>
        <w:autoSpaceDE w:val="0"/>
        <w:autoSpaceDN w:val="0"/>
        <w:adjustRightInd w:val="0"/>
        <w:ind w:firstLine="720"/>
        <w:jc w:val="both"/>
        <w:rPr>
          <w:color w:val="000000"/>
          <w:lang w:eastAsia="cs-CZ"/>
        </w:rPr>
      </w:pPr>
      <w:r>
        <w:rPr>
          <w:color w:val="000000"/>
          <w:lang w:eastAsia="cs-CZ"/>
        </w:rPr>
        <w:t>D</w:t>
      </w:r>
      <w:r w:rsidRPr="00470913">
        <w:rPr>
          <w:color w:val="000000"/>
          <w:lang w:eastAsia="cs-CZ"/>
        </w:rPr>
        <w:t xml:space="preserve">le ustanovení § 33 odst. 3 zákona č. 111/2006 Sb., o pomoci v hmotné nouzi, ve znění pozdějších předpisů (dále jen „zákon o pomoci v hmotné nouzi“), nárok na doplatek na bydlení nevznikne, pokud osoba bez vážného důvodu odmítne možnost přiměřeného bydlení, které je povinna si aktivně hledat; za tímto účelem je osoba také povinna o pomoc při získání takovéhoto bydlení požádat obec, ve které má trvalý pobyt či ve které se skutečně zdržuje. Obec je povinna žádost posoudit. </w:t>
      </w:r>
      <w:r w:rsidRPr="00470913">
        <w:rPr>
          <w:bCs/>
          <w:color w:val="000000"/>
          <w:lang w:eastAsia="cs-CZ"/>
        </w:rPr>
        <w:t xml:space="preserve">Pokud osobě, která ji o pomoc při získání přiměřeného bydlení požádala, nabídka takového bydlení ze strany obce nebyla učiněna, vydá </w:t>
      </w:r>
      <w:r w:rsidRPr="00470913">
        <w:rPr>
          <w:bCs/>
          <w:color w:val="000000"/>
          <w:lang w:eastAsia="cs-CZ"/>
        </w:rPr>
        <w:lastRenderedPageBreak/>
        <w:t xml:space="preserve">jí obec písemné doporučení dalšího postupu. </w:t>
      </w:r>
      <w:r w:rsidRPr="00470913">
        <w:rPr>
          <w:color w:val="000000"/>
          <w:lang w:eastAsia="cs-CZ"/>
        </w:rPr>
        <w:t xml:space="preserve">Pokud nabídka přiměřeného bydlení nebyla osobou akceptována, sdělí to obec příslušnému orgánu pomoci v hmotné nouzi. Uvedené se nepoužije u osoby, které byl poskytnut příspěvek na zvláštní pomůcku podle jiného právního předpisu1, ze kterého byla financována úprava bytu, a u osoby obývající byt zvláštního určení, jestliže její zdravotní stav zvláštní úpravu tohoto bytu vyžaduje. </w:t>
      </w:r>
    </w:p>
    <w:p w:rsidR="00470913" w:rsidRPr="00470913" w:rsidRDefault="00470913" w:rsidP="00470913">
      <w:pPr>
        <w:autoSpaceDE w:val="0"/>
        <w:autoSpaceDN w:val="0"/>
        <w:adjustRightInd w:val="0"/>
        <w:jc w:val="both"/>
        <w:rPr>
          <w:color w:val="000000"/>
          <w:lang w:eastAsia="cs-CZ"/>
        </w:rPr>
      </w:pPr>
      <w:r w:rsidRPr="00470913">
        <w:rPr>
          <w:color w:val="000000"/>
          <w:lang w:eastAsia="cs-CZ"/>
        </w:rPr>
        <w:t xml:space="preserve">Z uvedeného ustanovení zákona o pomoci v hmotné nouzi vyplývá, že osoba je povinna si aktivně hledat přiměřené bydlení a že za tímto účelem je také povinna o pomoc při získání takovéhoto bydlení požádat obec, ve které má trvalý pobyt či ve které se skutečně zdržuje. </w:t>
      </w:r>
    </w:p>
    <w:p w:rsidR="00E52FF0" w:rsidRPr="00470913" w:rsidRDefault="00470913" w:rsidP="00470913">
      <w:pPr>
        <w:autoSpaceDE w:val="0"/>
        <w:autoSpaceDN w:val="0"/>
        <w:adjustRightInd w:val="0"/>
        <w:jc w:val="both"/>
      </w:pPr>
      <w:r w:rsidRPr="00470913">
        <w:rPr>
          <w:color w:val="000000"/>
          <w:lang w:eastAsia="cs-CZ"/>
        </w:rPr>
        <w:t xml:space="preserve">Vzhledem k uvedenému lze očekávat, že se na obce budou obracet žadatelé o doplatek na bydlení, popř. příjemci doplatku na bydlení, se žádostí o pomoc při získání přiměřeného bydlení, neboť Úřad práce ČR bude vyžadovat prokázání splnění této povinnosti. Pokud osobě nabídka přiměřeného bydlení ze strany obce nebude učiněna, je současně </w:t>
      </w:r>
      <w:r w:rsidRPr="00470913">
        <w:rPr>
          <w:bCs/>
          <w:color w:val="000000"/>
          <w:lang w:eastAsia="cs-CZ"/>
        </w:rPr>
        <w:t xml:space="preserve">obec povinna vydat dané </w:t>
      </w:r>
      <w:r w:rsidRPr="00470913">
        <w:rPr>
          <w:bCs/>
        </w:rPr>
        <w:t>osobě písemné doporučení dalšího postupu</w:t>
      </w:r>
      <w:r w:rsidRPr="00470913">
        <w:t>.</w:t>
      </w:r>
    </w:p>
    <w:p w:rsidR="008812A0" w:rsidRDefault="008812A0" w:rsidP="00BB4D81">
      <w:pPr>
        <w:jc w:val="both"/>
        <w:rPr>
          <w:rFonts w:eastAsiaTheme="minorHAnsi"/>
          <w:bCs/>
        </w:rPr>
      </w:pPr>
    </w:p>
    <w:p w:rsidR="00CD1E15" w:rsidRPr="00AE19D1" w:rsidRDefault="00CD1E15" w:rsidP="00CD1E15">
      <w:pPr>
        <w:jc w:val="both"/>
      </w:pPr>
      <w:r w:rsidRPr="00AE19D1">
        <w:t xml:space="preserve">OZ </w:t>
      </w:r>
      <w:r w:rsidR="00494E8F">
        <w:t>bere na vědomí</w:t>
      </w:r>
      <w:r w:rsidRPr="00AE19D1">
        <w:t>.</w:t>
      </w:r>
    </w:p>
    <w:p w:rsidR="00CD1E15" w:rsidRDefault="00CD1E15" w:rsidP="00CD1E15">
      <w:pPr>
        <w:jc w:val="both"/>
      </w:pPr>
    </w:p>
    <w:p w:rsidR="00494E8F" w:rsidRDefault="00494E8F" w:rsidP="00CD1E15">
      <w:pPr>
        <w:jc w:val="both"/>
      </w:pPr>
    </w:p>
    <w:p w:rsidR="00494E8F" w:rsidRDefault="00494E8F" w:rsidP="00CD1E15">
      <w:pPr>
        <w:jc w:val="both"/>
      </w:pPr>
    </w:p>
    <w:p w:rsidR="00494E8F" w:rsidRDefault="00C05DDD" w:rsidP="00494E8F">
      <w:pPr>
        <w:jc w:val="both"/>
      </w:pPr>
      <w:proofErr w:type="spellStart"/>
      <w:r w:rsidRPr="00981D0C">
        <w:rPr>
          <w:b/>
        </w:rPr>
        <w:t>Add</w:t>
      </w:r>
      <w:proofErr w:type="spellEnd"/>
      <w:r w:rsidRPr="00981D0C">
        <w:rPr>
          <w:b/>
        </w:rPr>
        <w:t xml:space="preserve"> 7</w:t>
      </w:r>
      <w:r w:rsidR="00CD1E15" w:rsidRPr="00981D0C">
        <w:rPr>
          <w:b/>
        </w:rPr>
        <w:t xml:space="preserve">. </w:t>
      </w:r>
      <w:r w:rsidR="00CD1E15" w:rsidRPr="00494E8F">
        <w:rPr>
          <w:b/>
        </w:rPr>
        <w:tab/>
      </w:r>
      <w:r w:rsidR="00494E8F" w:rsidRPr="00494E8F">
        <w:rPr>
          <w:b/>
        </w:rPr>
        <w:t>Povolení chytání ryb na rybníku.</w:t>
      </w:r>
    </w:p>
    <w:p w:rsidR="00C44347" w:rsidRDefault="00C44347" w:rsidP="005C473D">
      <w:pPr>
        <w:jc w:val="both"/>
        <w:rPr>
          <w:b/>
          <w:bCs/>
        </w:rPr>
      </w:pPr>
    </w:p>
    <w:p w:rsidR="00981D0C" w:rsidRDefault="00903FBD" w:rsidP="00981D0C">
      <w:pPr>
        <w:jc w:val="both"/>
        <w:rPr>
          <w:b/>
          <w:bCs/>
        </w:rPr>
      </w:pPr>
      <w:r>
        <w:rPr>
          <w:bCs/>
        </w:rPr>
        <w:tab/>
      </w:r>
      <w:r w:rsidR="00981D0C">
        <w:rPr>
          <w:bCs/>
        </w:rPr>
        <w:t>Obec oslovil</w:t>
      </w:r>
      <w:r w:rsidR="00494E8F">
        <w:rPr>
          <w:bCs/>
        </w:rPr>
        <w:t xml:space="preserve"> p. Radek Mazur a p. </w:t>
      </w:r>
      <w:proofErr w:type="spellStart"/>
      <w:r w:rsidR="00494E8F">
        <w:rPr>
          <w:bCs/>
        </w:rPr>
        <w:t>Frant</w:t>
      </w:r>
      <w:proofErr w:type="spellEnd"/>
      <w:r w:rsidR="00494E8F">
        <w:rPr>
          <w:bCs/>
        </w:rPr>
        <w:t>. Balcárek se žádostí o povolení chytání ryb na obecním rybníku. Žádost byla předána spolku rybářů k posouzení.</w:t>
      </w:r>
    </w:p>
    <w:p w:rsidR="00FF5129" w:rsidRDefault="00FF5129" w:rsidP="009946DE">
      <w:pPr>
        <w:tabs>
          <w:tab w:val="num" w:pos="900"/>
        </w:tabs>
        <w:spacing w:before="120"/>
        <w:jc w:val="both"/>
        <w:rPr>
          <w:b/>
          <w:bCs/>
        </w:rPr>
      </w:pPr>
    </w:p>
    <w:p w:rsidR="00981D0C" w:rsidRDefault="0016463F" w:rsidP="0016463F">
      <w:pPr>
        <w:jc w:val="both"/>
      </w:pPr>
      <w:r w:rsidRPr="00AE19D1">
        <w:t>OZ s</w:t>
      </w:r>
      <w:r w:rsidR="00F77D36">
        <w:t>chvaluje</w:t>
      </w:r>
      <w:r w:rsidR="00981D0C">
        <w:t>.</w:t>
      </w:r>
      <w:r w:rsidR="002052A5">
        <w:t xml:space="preserve"> 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 w:rsidR="001E58BC">
        <w:t>7</w:t>
      </w:r>
      <w:r w:rsidRPr="00AE19D1">
        <w:t xml:space="preserve">, proti </w:t>
      </w:r>
      <w:r w:rsidR="001E58BC">
        <w:t>0</w:t>
      </w:r>
      <w:r w:rsidRPr="00AE19D1">
        <w:t xml:space="preserve">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F46854" w:rsidRDefault="00F46854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E01F8" w:rsidRPr="00981D0C" w:rsidRDefault="00C44347" w:rsidP="00981D0C">
      <w:pPr>
        <w:jc w:val="both"/>
        <w:rPr>
          <w:bCs/>
        </w:rPr>
      </w:pPr>
      <w:proofErr w:type="spellStart"/>
      <w:r w:rsidRPr="00981D0C">
        <w:rPr>
          <w:b/>
          <w:bCs/>
        </w:rPr>
        <w:t>Add</w:t>
      </w:r>
      <w:proofErr w:type="spellEnd"/>
      <w:r w:rsidRPr="00981D0C">
        <w:rPr>
          <w:b/>
          <w:bCs/>
        </w:rPr>
        <w:t xml:space="preserve">. </w:t>
      </w:r>
      <w:r w:rsidR="00C05DDD" w:rsidRPr="00981D0C">
        <w:rPr>
          <w:b/>
          <w:bCs/>
        </w:rPr>
        <w:t>8</w:t>
      </w:r>
      <w:r w:rsidRPr="00981D0C">
        <w:rPr>
          <w:b/>
          <w:bCs/>
        </w:rPr>
        <w:t>.</w:t>
      </w:r>
      <w:r w:rsidRPr="00981D0C">
        <w:rPr>
          <w:b/>
          <w:bCs/>
        </w:rPr>
        <w:tab/>
      </w:r>
      <w:r w:rsidR="00494E8F" w:rsidRPr="00494E8F">
        <w:rPr>
          <w:b/>
        </w:rPr>
        <w:t xml:space="preserve">Oprava jezu a lávky na cestě ke </w:t>
      </w:r>
      <w:proofErr w:type="spellStart"/>
      <w:r w:rsidR="00494E8F" w:rsidRPr="00494E8F">
        <w:rPr>
          <w:b/>
        </w:rPr>
        <w:t>Kazimourovu</w:t>
      </w:r>
      <w:proofErr w:type="spellEnd"/>
      <w:r w:rsidR="00494E8F" w:rsidRPr="00494E8F">
        <w:rPr>
          <w:b/>
        </w:rPr>
        <w:t xml:space="preserve"> mlýnu přes říčku Smutná</w:t>
      </w:r>
      <w:r w:rsidR="00494E8F">
        <w:rPr>
          <w:b/>
        </w:rPr>
        <w:t>.</w:t>
      </w:r>
    </w:p>
    <w:p w:rsidR="00274A3C" w:rsidRDefault="009946DE" w:rsidP="00D76264">
      <w:pPr>
        <w:pStyle w:val="Default"/>
        <w:rPr>
          <w:rFonts w:ascii="Times New Roman" w:hAnsi="Times New Roman" w:cs="Times New Roman"/>
        </w:rPr>
      </w:pPr>
      <w:r w:rsidRPr="009946DE">
        <w:rPr>
          <w:rFonts w:ascii="Times New Roman" w:hAnsi="Times New Roman" w:cs="Times New Roman"/>
        </w:rPr>
        <w:tab/>
      </w:r>
    </w:p>
    <w:p w:rsidR="00494E8F" w:rsidRDefault="00981D0C" w:rsidP="00B935E7">
      <w:pPr>
        <w:pStyle w:val="Default"/>
        <w:jc w:val="both"/>
        <w:rPr>
          <w:rFonts w:ascii="Times New Roman" w:hAnsi="Times New Roman" w:cs="Times New Roman"/>
        </w:rPr>
      </w:pPr>
      <w:r w:rsidRPr="00981D0C">
        <w:rPr>
          <w:rFonts w:ascii="Times New Roman" w:hAnsi="Times New Roman" w:cs="Times New Roman"/>
        </w:rPr>
        <w:tab/>
      </w:r>
      <w:r w:rsidR="00494E8F">
        <w:rPr>
          <w:rFonts w:ascii="Times New Roman" w:hAnsi="Times New Roman" w:cs="Times New Roman"/>
        </w:rPr>
        <w:t>Byla provedena prohlídka místa, kde byla umístěna lávka přes říčku Smutná</w:t>
      </w:r>
      <w:r w:rsidR="00494E8F" w:rsidRPr="00494E8F">
        <w:rPr>
          <w:b/>
        </w:rPr>
        <w:t xml:space="preserve"> </w:t>
      </w:r>
      <w:r w:rsidR="00494E8F" w:rsidRPr="00494E8F">
        <w:rPr>
          <w:rFonts w:ascii="Times New Roman" w:hAnsi="Times New Roman" w:cs="Times New Roman"/>
        </w:rPr>
        <w:t xml:space="preserve">na cestě ke </w:t>
      </w:r>
      <w:proofErr w:type="spellStart"/>
      <w:r w:rsidR="00494E8F" w:rsidRPr="00494E8F">
        <w:rPr>
          <w:rFonts w:ascii="Times New Roman" w:hAnsi="Times New Roman" w:cs="Times New Roman"/>
        </w:rPr>
        <w:t>Kazimourovu</w:t>
      </w:r>
      <w:proofErr w:type="spellEnd"/>
      <w:r w:rsidR="00494E8F" w:rsidRPr="00494E8F">
        <w:rPr>
          <w:rFonts w:ascii="Times New Roman" w:hAnsi="Times New Roman" w:cs="Times New Roman"/>
        </w:rPr>
        <w:t xml:space="preserve"> mlýnu</w:t>
      </w:r>
      <w:r w:rsidR="00494E8F">
        <w:rPr>
          <w:rFonts w:ascii="Times New Roman" w:hAnsi="Times New Roman" w:cs="Times New Roman"/>
        </w:rPr>
        <w:t xml:space="preserve">. Lávka bude opravena a po úpravě základů umístěna na původní místo. Opravu základů a lávky zabezpečí p. Haškovec </w:t>
      </w:r>
      <w:proofErr w:type="spellStart"/>
      <w:r w:rsidR="00494E8F">
        <w:rPr>
          <w:rFonts w:ascii="Times New Roman" w:hAnsi="Times New Roman" w:cs="Times New Roman"/>
        </w:rPr>
        <w:t>Zd</w:t>
      </w:r>
      <w:proofErr w:type="spellEnd"/>
      <w:r w:rsidR="00494E8F">
        <w:rPr>
          <w:rFonts w:ascii="Times New Roman" w:hAnsi="Times New Roman" w:cs="Times New Roman"/>
        </w:rPr>
        <w:t xml:space="preserve">. a p. </w:t>
      </w:r>
      <w:proofErr w:type="spellStart"/>
      <w:r w:rsidR="00494E8F">
        <w:rPr>
          <w:rFonts w:ascii="Times New Roman" w:hAnsi="Times New Roman" w:cs="Times New Roman"/>
        </w:rPr>
        <w:t>Douida</w:t>
      </w:r>
      <w:proofErr w:type="spellEnd"/>
      <w:r w:rsidR="00494E8F">
        <w:rPr>
          <w:rFonts w:ascii="Times New Roman" w:hAnsi="Times New Roman" w:cs="Times New Roman"/>
        </w:rPr>
        <w:t xml:space="preserve"> R. do konce roku 2017.</w:t>
      </w:r>
    </w:p>
    <w:p w:rsidR="00B935E7" w:rsidRPr="00494E8F" w:rsidRDefault="00494E8F" w:rsidP="00B935E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Možnost opravy jezu </w:t>
      </w:r>
      <w:r w:rsidR="0033266F">
        <w:rPr>
          <w:rFonts w:ascii="Times New Roman" w:hAnsi="Times New Roman" w:cs="Times New Roman"/>
        </w:rPr>
        <w:t xml:space="preserve">byla projednána s rybářským sdružením v Bechyni a předběžně s povodím Vltavy. Starosta obce požádal o možnost </w:t>
      </w:r>
      <w:proofErr w:type="spellStart"/>
      <w:r w:rsidR="0033266F">
        <w:rPr>
          <w:rFonts w:ascii="Times New Roman" w:hAnsi="Times New Roman" w:cs="Times New Roman"/>
        </w:rPr>
        <w:t>tjištění</w:t>
      </w:r>
      <w:proofErr w:type="spellEnd"/>
      <w:r w:rsidR="0033266F">
        <w:rPr>
          <w:rFonts w:ascii="Times New Roman" w:hAnsi="Times New Roman" w:cs="Times New Roman"/>
        </w:rPr>
        <w:t xml:space="preserve"> podmínek oprav, které v minulosti byly prováděny ve spolupráci s Rybářským sdružením v Bechyni. Informace podá po tomto jednání.</w:t>
      </w:r>
      <w:r>
        <w:rPr>
          <w:rFonts w:ascii="Times New Roman" w:hAnsi="Times New Roman" w:cs="Times New Roman"/>
        </w:rPr>
        <w:t xml:space="preserve"> </w:t>
      </w:r>
    </w:p>
    <w:p w:rsidR="00164D15" w:rsidRDefault="002052A5" w:rsidP="00981D0C">
      <w:pPr>
        <w:autoSpaceDE w:val="0"/>
        <w:autoSpaceDN w:val="0"/>
        <w:adjustRightInd w:val="0"/>
        <w:jc w:val="both"/>
      </w:pPr>
      <w:r>
        <w:rPr>
          <w:bCs/>
        </w:rPr>
        <w:tab/>
      </w:r>
    </w:p>
    <w:p w:rsidR="00981D0C" w:rsidRPr="00AE19D1" w:rsidRDefault="00981D0C" w:rsidP="00981D0C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981D0C" w:rsidRPr="00AE19D1" w:rsidRDefault="00981D0C" w:rsidP="00981D0C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5D24F0" w:rsidRDefault="005D24F0" w:rsidP="00D670C5">
      <w:pPr>
        <w:ind w:left="1440"/>
        <w:jc w:val="both"/>
      </w:pPr>
    </w:p>
    <w:p w:rsidR="00376C77" w:rsidRDefault="00376C77" w:rsidP="00D670C5">
      <w:pPr>
        <w:ind w:left="1440"/>
        <w:jc w:val="both"/>
      </w:pPr>
    </w:p>
    <w:p w:rsidR="0033266F" w:rsidRPr="0033266F" w:rsidRDefault="005D24F0" w:rsidP="0033266F">
      <w:pPr>
        <w:jc w:val="both"/>
        <w:rPr>
          <w:b/>
        </w:rPr>
      </w:pPr>
      <w:proofErr w:type="spellStart"/>
      <w:r w:rsidRPr="00B935E7">
        <w:rPr>
          <w:b/>
          <w:bCs/>
        </w:rPr>
        <w:t>Add</w:t>
      </w:r>
      <w:proofErr w:type="spellEnd"/>
      <w:r w:rsidRPr="00B935E7">
        <w:rPr>
          <w:b/>
          <w:bCs/>
        </w:rPr>
        <w:t>.</w:t>
      </w:r>
      <w:r w:rsidR="00B935E7">
        <w:rPr>
          <w:b/>
          <w:bCs/>
        </w:rPr>
        <w:t xml:space="preserve"> </w:t>
      </w:r>
      <w:r w:rsidR="00C05DDD" w:rsidRPr="00B935E7">
        <w:rPr>
          <w:b/>
          <w:bCs/>
        </w:rPr>
        <w:t>9</w:t>
      </w:r>
      <w:r w:rsidRPr="00B935E7">
        <w:rPr>
          <w:b/>
          <w:bCs/>
        </w:rPr>
        <w:t>.</w:t>
      </w:r>
      <w:r w:rsidRPr="00B935E7">
        <w:rPr>
          <w:b/>
          <w:bCs/>
        </w:rPr>
        <w:tab/>
      </w:r>
      <w:r w:rsidR="0033266F" w:rsidRPr="0033266F">
        <w:rPr>
          <w:b/>
        </w:rPr>
        <w:t>Knihovna v obci.</w:t>
      </w:r>
    </w:p>
    <w:p w:rsidR="00B564AB" w:rsidRPr="0033266F" w:rsidRDefault="00B564AB" w:rsidP="00B935E7">
      <w:pPr>
        <w:autoSpaceDE w:val="0"/>
        <w:autoSpaceDN w:val="0"/>
        <w:adjustRightInd w:val="0"/>
        <w:jc w:val="both"/>
        <w:rPr>
          <w:b/>
          <w:lang w:eastAsia="cs-CZ"/>
        </w:rPr>
      </w:pPr>
    </w:p>
    <w:p w:rsidR="00B935E7" w:rsidRDefault="00F17954" w:rsidP="00B935E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2D2948">
        <w:rPr>
          <w:bCs/>
        </w:rPr>
        <w:t>OZ projednalo stav knihovny na obecním úřadě. Posledních minimálně 10 let si nikdo žádnou knihu nepůjčil. Knihovna obsahuje více než třetinu knih s označením Městské knihovny v Bechyni. Starosta se dotázal, jak v tomto případě postupovat. V dřívějších dobách tvořily knihovny v okrese Tábor společné oběhové fondy knih. Tento fond byl zrušen přibližně v roce 2016. p. Houdková z knihovny v Bechyni sdělila, že podíl obce jsou tyto knihy, a tudíž si je máme ponechat. Knihovna v Bechyni o ně nemá zájem. OZ se usneslo nabídnout knihy občanům obce bezplatně a zbytek nabídnout do antikvariátu v Táboře. Knihy a časopisy bude možno získat odpole</w:t>
      </w:r>
      <w:r w:rsidR="00B564AB">
        <w:rPr>
          <w:bCs/>
        </w:rPr>
        <w:t>dne a večer dne 2.9.2017 kdy proběhne tradiční každoroční rozloučení s létem.</w:t>
      </w:r>
    </w:p>
    <w:p w:rsidR="00B564AB" w:rsidRDefault="00B564AB" w:rsidP="00B935E7">
      <w:pPr>
        <w:autoSpaceDE w:val="0"/>
        <w:autoSpaceDN w:val="0"/>
        <w:adjustRightInd w:val="0"/>
        <w:jc w:val="both"/>
        <w:rPr>
          <w:bCs/>
        </w:rPr>
      </w:pPr>
    </w:p>
    <w:p w:rsidR="00B564AB" w:rsidRPr="00AE19D1" w:rsidRDefault="00B564AB" w:rsidP="00B564A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B564AB" w:rsidRPr="00AE19D1" w:rsidRDefault="00B564AB" w:rsidP="00B564A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1129F" w:rsidRPr="00F1129F" w:rsidRDefault="009E140F" w:rsidP="00F1129F">
      <w:pPr>
        <w:jc w:val="both"/>
        <w:rPr>
          <w:bCs/>
        </w:rPr>
      </w:pPr>
      <w:bookmarkStart w:id="0" w:name="_GoBack"/>
      <w:bookmarkEnd w:id="0"/>
      <w:proofErr w:type="spellStart"/>
      <w:r w:rsidRPr="00F1129F">
        <w:rPr>
          <w:b/>
          <w:bCs/>
        </w:rPr>
        <w:lastRenderedPageBreak/>
        <w:t>Add</w:t>
      </w:r>
      <w:proofErr w:type="spellEnd"/>
      <w:r w:rsidRPr="00F1129F">
        <w:rPr>
          <w:b/>
          <w:bCs/>
        </w:rPr>
        <w:t xml:space="preserve">. </w:t>
      </w:r>
      <w:r w:rsidR="00C05DDD" w:rsidRPr="00F1129F">
        <w:rPr>
          <w:b/>
          <w:bCs/>
        </w:rPr>
        <w:t>10</w:t>
      </w:r>
      <w:r w:rsidR="00F8512C" w:rsidRPr="00F1129F">
        <w:rPr>
          <w:b/>
          <w:bCs/>
        </w:rPr>
        <w:t>.</w:t>
      </w:r>
      <w:r w:rsidRPr="00F1129F">
        <w:rPr>
          <w:b/>
          <w:bCs/>
        </w:rPr>
        <w:t xml:space="preserve"> </w:t>
      </w:r>
      <w:r w:rsidRPr="00B564AB">
        <w:rPr>
          <w:b/>
          <w:bCs/>
        </w:rPr>
        <w:tab/>
      </w:r>
      <w:r w:rsidR="00B564AB" w:rsidRPr="00B564AB">
        <w:rPr>
          <w:b/>
        </w:rPr>
        <w:t>Dokončení opravy OÚ.</w:t>
      </w:r>
    </w:p>
    <w:p w:rsidR="00D070EF" w:rsidRPr="000913E1" w:rsidRDefault="00D070EF" w:rsidP="00DF291B">
      <w:pPr>
        <w:autoSpaceDE w:val="0"/>
        <w:autoSpaceDN w:val="0"/>
        <w:adjustRightInd w:val="0"/>
        <w:jc w:val="both"/>
        <w:rPr>
          <w:b/>
        </w:rPr>
      </w:pPr>
    </w:p>
    <w:p w:rsidR="006B1F16" w:rsidRPr="006B1F16" w:rsidRDefault="00AD0BCC" w:rsidP="006B1F16">
      <w:pPr>
        <w:pStyle w:val="Default"/>
        <w:rPr>
          <w:rFonts w:ascii="Times New Roman" w:hAnsi="Times New Roman" w:cs="Times New Roman"/>
        </w:rPr>
      </w:pPr>
      <w:r>
        <w:rPr>
          <w:bCs/>
        </w:rPr>
        <w:tab/>
      </w:r>
    </w:p>
    <w:p w:rsidR="002F68B7" w:rsidRDefault="006B1F16" w:rsidP="002F68B7">
      <w:pPr>
        <w:rPr>
          <w:sz w:val="22"/>
          <w:szCs w:val="22"/>
        </w:rPr>
      </w:pPr>
      <w:r w:rsidRPr="006B1F16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ab/>
      </w:r>
      <w:r w:rsidR="00B564AB">
        <w:rPr>
          <w:color w:val="000000"/>
          <w:lang w:eastAsia="cs-CZ"/>
        </w:rPr>
        <w:t>V rámci opravy budovy OÚ bude provedeno položení dlažby i ve velké zasedací místnosti. Při začištění oken byla opravena omítka a místnost bude vymalována. Tyto opravy budou opět provedeny svépomocí.</w:t>
      </w:r>
    </w:p>
    <w:p w:rsidR="00DF291B" w:rsidRDefault="00DF291B" w:rsidP="00634312">
      <w:pPr>
        <w:jc w:val="both"/>
        <w:rPr>
          <w:bCs/>
        </w:rPr>
      </w:pP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Default="00F4290A" w:rsidP="00F4290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564AB" w:rsidRDefault="00B564AB" w:rsidP="00F4290A">
      <w:pPr>
        <w:jc w:val="both"/>
      </w:pPr>
    </w:p>
    <w:p w:rsidR="00B564AB" w:rsidRDefault="00B564AB" w:rsidP="00F4290A">
      <w:pPr>
        <w:jc w:val="both"/>
      </w:pPr>
    </w:p>
    <w:p w:rsidR="00B564AB" w:rsidRDefault="00B564AB" w:rsidP="00F4290A">
      <w:pPr>
        <w:jc w:val="both"/>
      </w:pPr>
    </w:p>
    <w:p w:rsidR="000E635D" w:rsidRDefault="00F4290A" w:rsidP="00F1129F">
      <w:pPr>
        <w:spacing w:line="276" w:lineRule="auto"/>
        <w:jc w:val="both"/>
        <w:rPr>
          <w:b/>
          <w:bCs/>
        </w:rPr>
      </w:pPr>
      <w:proofErr w:type="spellStart"/>
      <w:r w:rsidRPr="003F1F4D">
        <w:rPr>
          <w:b/>
          <w:bCs/>
        </w:rPr>
        <w:t>Add</w:t>
      </w:r>
      <w:proofErr w:type="spellEnd"/>
      <w:r w:rsidRPr="003F1F4D">
        <w:rPr>
          <w:b/>
          <w:bCs/>
        </w:rPr>
        <w:t xml:space="preserve">. </w:t>
      </w:r>
      <w:r w:rsidR="00C05DDD">
        <w:rPr>
          <w:b/>
          <w:bCs/>
        </w:rPr>
        <w:t>11</w:t>
      </w:r>
      <w:r w:rsidR="003F1F4D" w:rsidRPr="003F1F4D">
        <w:rPr>
          <w:b/>
          <w:bCs/>
        </w:rPr>
        <w:t>.</w:t>
      </w:r>
      <w:r w:rsidR="000E635D" w:rsidRPr="00B564AB">
        <w:rPr>
          <w:b/>
          <w:bCs/>
        </w:rPr>
        <w:tab/>
      </w:r>
      <w:r w:rsidR="00B564AB" w:rsidRPr="00B564AB">
        <w:rPr>
          <w:b/>
        </w:rPr>
        <w:t>Ukončení léta.</w:t>
      </w:r>
    </w:p>
    <w:p w:rsidR="002F68B7" w:rsidRDefault="002F68B7" w:rsidP="00F1129F">
      <w:pPr>
        <w:spacing w:line="276" w:lineRule="auto"/>
        <w:jc w:val="both"/>
        <w:rPr>
          <w:b/>
          <w:bCs/>
        </w:rPr>
      </w:pPr>
    </w:p>
    <w:p w:rsidR="00B564AB" w:rsidRDefault="00851C1E" w:rsidP="00B564AB">
      <w:pPr>
        <w:spacing w:line="276" w:lineRule="auto"/>
        <w:jc w:val="both"/>
        <w:rPr>
          <w:bCs/>
        </w:rPr>
      </w:pPr>
      <w:r>
        <w:rPr>
          <w:b/>
          <w:bCs/>
        </w:rPr>
        <w:tab/>
      </w:r>
      <w:r w:rsidR="00B564AB">
        <w:rPr>
          <w:bCs/>
        </w:rPr>
        <w:t xml:space="preserve">Dne </w:t>
      </w:r>
      <w:r w:rsidR="00B564AB">
        <w:rPr>
          <w:bCs/>
        </w:rPr>
        <w:t>2</w:t>
      </w:r>
      <w:r w:rsidR="00B564AB">
        <w:rPr>
          <w:bCs/>
        </w:rPr>
        <w:t>.</w:t>
      </w:r>
      <w:r w:rsidR="00B564AB">
        <w:rPr>
          <w:bCs/>
        </w:rPr>
        <w:t>9</w:t>
      </w:r>
      <w:r w:rsidR="00B564AB">
        <w:rPr>
          <w:bCs/>
        </w:rPr>
        <w:t xml:space="preserve">.2017 v 18:00 hod. bude </w:t>
      </w:r>
      <w:r w:rsidR="00B564AB">
        <w:rPr>
          <w:bCs/>
        </w:rPr>
        <w:t xml:space="preserve">provedeno tradiční rozloučení s létem. Plakát a pozvánku </w:t>
      </w:r>
      <w:r w:rsidR="00B564AB">
        <w:rPr>
          <w:bCs/>
        </w:rPr>
        <w:t xml:space="preserve">zajistí pí. Bínová a </w:t>
      </w:r>
      <w:r w:rsidR="00B564AB">
        <w:rPr>
          <w:bCs/>
        </w:rPr>
        <w:t>o</w:t>
      </w:r>
      <w:r w:rsidR="00B564AB">
        <w:rPr>
          <w:bCs/>
        </w:rPr>
        <w:t>bčerstvení</w:t>
      </w:r>
      <w:r w:rsidR="00B564AB">
        <w:rPr>
          <w:bCs/>
        </w:rPr>
        <w:t xml:space="preserve"> </w:t>
      </w:r>
      <w:r w:rsidR="00B564AB">
        <w:rPr>
          <w:bCs/>
        </w:rPr>
        <w:t>pí. Pokorná Černá. Plakát a roznesení pozvánek provede pí. Pokorná Černá.</w:t>
      </w:r>
    </w:p>
    <w:p w:rsidR="00376C77" w:rsidRDefault="00376C77" w:rsidP="00376C77">
      <w:pPr>
        <w:jc w:val="both"/>
      </w:pPr>
    </w:p>
    <w:p w:rsidR="00851C1E" w:rsidRPr="00AE19D1" w:rsidRDefault="00851C1E" w:rsidP="00376C77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851C1E" w:rsidRDefault="00851C1E" w:rsidP="00376C77">
      <w:pPr>
        <w:spacing w:line="276" w:lineRule="auto"/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851C1E" w:rsidRDefault="00851C1E" w:rsidP="00851C1E">
      <w:pPr>
        <w:spacing w:line="276" w:lineRule="auto"/>
        <w:ind w:left="720" w:firstLine="720"/>
        <w:jc w:val="both"/>
        <w:rPr>
          <w:bCs/>
        </w:rPr>
      </w:pPr>
    </w:p>
    <w:p w:rsidR="00851C1E" w:rsidRPr="00851C1E" w:rsidRDefault="00851C1E" w:rsidP="00F1129F">
      <w:pPr>
        <w:spacing w:line="276" w:lineRule="auto"/>
        <w:jc w:val="both"/>
        <w:rPr>
          <w:bCs/>
        </w:rPr>
      </w:pPr>
      <w:r>
        <w:rPr>
          <w:bCs/>
        </w:rPr>
        <w:t xml:space="preserve"> </w:t>
      </w:r>
    </w:p>
    <w:p w:rsidR="00826A81" w:rsidRPr="00634312" w:rsidRDefault="006B1F16" w:rsidP="00C05DDD">
      <w:pPr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/>
        </w:rPr>
        <w:t>Add</w:t>
      </w:r>
      <w:proofErr w:type="spellEnd"/>
      <w:r>
        <w:rPr>
          <w:b/>
        </w:rPr>
        <w:t>. 1</w:t>
      </w:r>
      <w:r w:rsidR="00851C1E">
        <w:rPr>
          <w:b/>
        </w:rPr>
        <w:t>2</w:t>
      </w:r>
      <w:r>
        <w:rPr>
          <w:b/>
        </w:rPr>
        <w:t>.</w:t>
      </w:r>
      <w:r>
        <w:rPr>
          <w:b/>
        </w:rPr>
        <w:tab/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66586A" w:rsidRPr="00C05DDD" w:rsidRDefault="0066586A" w:rsidP="009F3015">
      <w:pPr>
        <w:pStyle w:val="Odstavecseseznamem"/>
        <w:numPr>
          <w:ilvl w:val="0"/>
          <w:numId w:val="1"/>
        </w:numPr>
        <w:rPr>
          <w:bCs/>
        </w:rPr>
      </w:pPr>
      <w:r w:rsidRPr="00C05DDD">
        <w:rPr>
          <w:bCs/>
        </w:rPr>
        <w:t>Příští schůze</w:t>
      </w:r>
      <w:r w:rsidR="007226D8" w:rsidRPr="00C05DDD">
        <w:rPr>
          <w:bCs/>
        </w:rPr>
        <w:t xml:space="preserve"> </w:t>
      </w:r>
      <w:r w:rsidR="009E140F" w:rsidRPr="00C05DDD">
        <w:rPr>
          <w:bCs/>
        </w:rPr>
        <w:t xml:space="preserve">bude </w:t>
      </w:r>
      <w:r w:rsidR="00B564AB">
        <w:rPr>
          <w:bCs/>
        </w:rPr>
        <w:t>13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="00B564AB">
        <w:rPr>
          <w:bCs/>
        </w:rPr>
        <w:t>9</w:t>
      </w:r>
      <w:r w:rsidRPr="00C05DDD">
        <w:rPr>
          <w:bCs/>
        </w:rPr>
        <w:t>.</w:t>
      </w:r>
      <w:r w:rsidR="007226D8" w:rsidRPr="00C05DDD">
        <w:rPr>
          <w:bCs/>
        </w:rPr>
        <w:t xml:space="preserve"> </w:t>
      </w:r>
      <w:r w:rsidRPr="00C05DDD">
        <w:rPr>
          <w:bCs/>
        </w:rPr>
        <w:t>201</w:t>
      </w:r>
      <w:r w:rsidR="003A41F5" w:rsidRPr="00C05DDD">
        <w:rPr>
          <w:bCs/>
        </w:rPr>
        <w:t>7</w:t>
      </w:r>
      <w:r w:rsidRPr="00C05DDD"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</w:t>
      </w:r>
      <w:r w:rsidR="00F77D36">
        <w:t>chvaluje.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376C77" w:rsidRDefault="00376C77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proofErr w:type="gramStart"/>
      <w:r w:rsidR="00B125E3" w:rsidRPr="002573F0">
        <w:t>2</w:t>
      </w:r>
      <w:r w:rsidR="002F68B7">
        <w:t>1</w:t>
      </w:r>
      <w:r w:rsidR="002A05C2">
        <w:t>:</w:t>
      </w:r>
      <w:r w:rsidR="00B564AB">
        <w:t>4</w:t>
      </w:r>
      <w:r w:rsidR="002F68B7">
        <w:t xml:space="preserve">5 </w:t>
      </w:r>
      <w:r w:rsidR="004E4EBE" w:rsidRPr="00CB1320">
        <w:rPr>
          <w:vertAlign w:val="superscript"/>
        </w:rPr>
        <w:t xml:space="preserve"> </w:t>
      </w:r>
      <w:r w:rsidR="00FA7EBB" w:rsidRPr="002573F0">
        <w:t>hod.</w:t>
      </w:r>
      <w:proofErr w:type="gramEnd"/>
      <w:r w:rsidR="00FA7EBB" w:rsidRPr="002573F0">
        <w:t xml:space="preserve"> Zápis byl vyhotoven dne </w:t>
      </w:r>
      <w:r w:rsidR="00B564AB">
        <w:t>6</w:t>
      </w:r>
      <w:r w:rsidR="004E4EBE" w:rsidRPr="002573F0">
        <w:t>.</w:t>
      </w:r>
      <w:r w:rsidR="00B564AB">
        <w:t>7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376C77" w:rsidRDefault="00376C77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sectPr w:rsidR="00C206F6" w:rsidRPr="00C206F6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46B" w:rsidRDefault="00CB146B">
      <w:r>
        <w:separator/>
      </w:r>
    </w:p>
  </w:endnote>
  <w:endnote w:type="continuationSeparator" w:id="0">
    <w:p w:rsidR="00CB146B" w:rsidRDefault="00CB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Segoe UI Semi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24FC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46B" w:rsidRDefault="00CB146B">
      <w:r>
        <w:separator/>
      </w:r>
    </w:p>
  </w:footnote>
  <w:footnote w:type="continuationSeparator" w:id="0">
    <w:p w:rsidR="00CB146B" w:rsidRDefault="00CB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78F"/>
    <w:multiLevelType w:val="hybridMultilevel"/>
    <w:tmpl w:val="54A0F1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56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254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06F03"/>
    <w:multiLevelType w:val="hybridMultilevel"/>
    <w:tmpl w:val="6C1CE348"/>
    <w:lvl w:ilvl="0" w:tplc="E982D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F395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420546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446049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5D42A0C"/>
    <w:multiLevelType w:val="hybridMultilevel"/>
    <w:tmpl w:val="B1C45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10D29"/>
    <w:multiLevelType w:val="hybridMultilevel"/>
    <w:tmpl w:val="89308FDC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7430E48"/>
    <w:multiLevelType w:val="hybridMultilevel"/>
    <w:tmpl w:val="05BC38AE"/>
    <w:lvl w:ilvl="0" w:tplc="6B7281F4">
      <w:start w:val="1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1BBC31B0"/>
    <w:multiLevelType w:val="hybridMultilevel"/>
    <w:tmpl w:val="F7B0DA3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E0A248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244810"/>
    <w:multiLevelType w:val="hybridMultilevel"/>
    <w:tmpl w:val="8B7C7A0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F63096"/>
    <w:multiLevelType w:val="hybridMultilevel"/>
    <w:tmpl w:val="53067F40"/>
    <w:lvl w:ilvl="0" w:tplc="0405000F">
      <w:start w:val="1"/>
      <w:numFmt w:val="decimal"/>
      <w:lvlText w:val="%1."/>
      <w:lvlJc w:val="left"/>
      <w:pPr>
        <w:ind w:left="1860" w:hanging="360"/>
      </w:p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2C35294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174755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5F659E9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C6074A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E5333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3E7C6BD2"/>
    <w:multiLevelType w:val="hybridMultilevel"/>
    <w:tmpl w:val="4E3E3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F670F0"/>
    <w:multiLevelType w:val="hybridMultilevel"/>
    <w:tmpl w:val="EE2235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352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559443A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8701B8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CCB19A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5F2313E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6B695E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E696EE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F072B4E"/>
    <w:multiLevelType w:val="hybridMultilevel"/>
    <w:tmpl w:val="FFE82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0094B"/>
    <w:multiLevelType w:val="hybridMultilevel"/>
    <w:tmpl w:val="6C54404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0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5"/>
  </w:num>
  <w:num w:numId="6">
    <w:abstractNumId w:val="28"/>
  </w:num>
  <w:num w:numId="7">
    <w:abstractNumId w:val="1"/>
  </w:num>
  <w:num w:numId="8">
    <w:abstractNumId w:val="14"/>
  </w:num>
  <w:num w:numId="9">
    <w:abstractNumId w:val="26"/>
  </w:num>
  <w:num w:numId="10">
    <w:abstractNumId w:val="18"/>
  </w:num>
  <w:num w:numId="11">
    <w:abstractNumId w:val="19"/>
  </w:num>
  <w:num w:numId="12">
    <w:abstractNumId w:val="7"/>
  </w:num>
  <w:num w:numId="13">
    <w:abstractNumId w:val="20"/>
  </w:num>
  <w:num w:numId="14">
    <w:abstractNumId w:val="32"/>
  </w:num>
  <w:num w:numId="15">
    <w:abstractNumId w:val="9"/>
  </w:num>
  <w:num w:numId="16">
    <w:abstractNumId w:val="12"/>
  </w:num>
  <w:num w:numId="17">
    <w:abstractNumId w:val="22"/>
  </w:num>
  <w:num w:numId="18">
    <w:abstractNumId w:val="15"/>
  </w:num>
  <w:num w:numId="19">
    <w:abstractNumId w:val="13"/>
  </w:num>
  <w:num w:numId="20">
    <w:abstractNumId w:val="10"/>
  </w:num>
  <w:num w:numId="21">
    <w:abstractNumId w:val="11"/>
  </w:num>
  <w:num w:numId="22">
    <w:abstractNumId w:val="0"/>
  </w:num>
  <w:num w:numId="23">
    <w:abstractNumId w:val="29"/>
  </w:num>
  <w:num w:numId="24">
    <w:abstractNumId w:val="17"/>
  </w:num>
  <w:num w:numId="25">
    <w:abstractNumId w:val="21"/>
  </w:num>
  <w:num w:numId="26">
    <w:abstractNumId w:val="24"/>
  </w:num>
  <w:num w:numId="27">
    <w:abstractNumId w:val="6"/>
  </w:num>
  <w:num w:numId="28">
    <w:abstractNumId w:val="27"/>
  </w:num>
  <w:num w:numId="29">
    <w:abstractNumId w:val="3"/>
  </w:num>
  <w:num w:numId="30">
    <w:abstractNumId w:val="16"/>
  </w:num>
  <w:num w:numId="31">
    <w:abstractNumId w:val="8"/>
  </w:num>
  <w:num w:numId="32">
    <w:abstractNumId w:val="30"/>
  </w:num>
  <w:num w:numId="33">
    <w:abstractNumId w:val="25"/>
  </w:num>
  <w:num w:numId="34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5197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3E1"/>
    <w:rsid w:val="00091416"/>
    <w:rsid w:val="00095CA7"/>
    <w:rsid w:val="000A2597"/>
    <w:rsid w:val="000A4E6B"/>
    <w:rsid w:val="000A5B1D"/>
    <w:rsid w:val="000B2957"/>
    <w:rsid w:val="000C12E0"/>
    <w:rsid w:val="000C3DE7"/>
    <w:rsid w:val="000D1A20"/>
    <w:rsid w:val="000E635D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2D9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E58BC"/>
    <w:rsid w:val="001F1A92"/>
    <w:rsid w:val="001F329B"/>
    <w:rsid w:val="00201CE5"/>
    <w:rsid w:val="00201CEA"/>
    <w:rsid w:val="00203C27"/>
    <w:rsid w:val="002052A5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648E"/>
    <w:rsid w:val="00267EB4"/>
    <w:rsid w:val="002709B1"/>
    <w:rsid w:val="00271B0E"/>
    <w:rsid w:val="002724FC"/>
    <w:rsid w:val="0027304D"/>
    <w:rsid w:val="002734E2"/>
    <w:rsid w:val="002743FA"/>
    <w:rsid w:val="00274A3C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07B8"/>
    <w:rsid w:val="002A1F3D"/>
    <w:rsid w:val="002A5CCB"/>
    <w:rsid w:val="002B014E"/>
    <w:rsid w:val="002B5440"/>
    <w:rsid w:val="002C0497"/>
    <w:rsid w:val="002C6963"/>
    <w:rsid w:val="002D2948"/>
    <w:rsid w:val="002D34A9"/>
    <w:rsid w:val="002D605D"/>
    <w:rsid w:val="002D6863"/>
    <w:rsid w:val="002F68B7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266F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76C77"/>
    <w:rsid w:val="00380EC5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1F4D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37BA"/>
    <w:rsid w:val="00456F54"/>
    <w:rsid w:val="0046279E"/>
    <w:rsid w:val="00470913"/>
    <w:rsid w:val="0047634E"/>
    <w:rsid w:val="00480BDA"/>
    <w:rsid w:val="0048504F"/>
    <w:rsid w:val="004945D2"/>
    <w:rsid w:val="00494E8F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C54D9"/>
    <w:rsid w:val="005C60C8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1F16"/>
    <w:rsid w:val="006B33BA"/>
    <w:rsid w:val="006C0F72"/>
    <w:rsid w:val="006C1DA4"/>
    <w:rsid w:val="006C1E92"/>
    <w:rsid w:val="006C2D79"/>
    <w:rsid w:val="006D36EB"/>
    <w:rsid w:val="006E1BE6"/>
    <w:rsid w:val="006E71A5"/>
    <w:rsid w:val="006F0EF8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46FA2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5345"/>
    <w:rsid w:val="008360F2"/>
    <w:rsid w:val="00851C1E"/>
    <w:rsid w:val="00852204"/>
    <w:rsid w:val="00855F33"/>
    <w:rsid w:val="0086089C"/>
    <w:rsid w:val="00860A22"/>
    <w:rsid w:val="00861F6B"/>
    <w:rsid w:val="008628B1"/>
    <w:rsid w:val="00866F03"/>
    <w:rsid w:val="00867B8D"/>
    <w:rsid w:val="00870030"/>
    <w:rsid w:val="008812A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D5734"/>
    <w:rsid w:val="008E1D2C"/>
    <w:rsid w:val="008E2435"/>
    <w:rsid w:val="008E59F7"/>
    <w:rsid w:val="008E6998"/>
    <w:rsid w:val="008F5F4B"/>
    <w:rsid w:val="00903609"/>
    <w:rsid w:val="00903FBD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81D0C"/>
    <w:rsid w:val="00982736"/>
    <w:rsid w:val="0099342B"/>
    <w:rsid w:val="009946DE"/>
    <w:rsid w:val="009A02CD"/>
    <w:rsid w:val="009A2AA0"/>
    <w:rsid w:val="009A4444"/>
    <w:rsid w:val="009B0B35"/>
    <w:rsid w:val="009B20E1"/>
    <w:rsid w:val="009B40BD"/>
    <w:rsid w:val="009B6EC3"/>
    <w:rsid w:val="009B760B"/>
    <w:rsid w:val="009C41D9"/>
    <w:rsid w:val="009D04AE"/>
    <w:rsid w:val="009D14AD"/>
    <w:rsid w:val="009D177E"/>
    <w:rsid w:val="009D2323"/>
    <w:rsid w:val="009D369B"/>
    <w:rsid w:val="009E140F"/>
    <w:rsid w:val="009E341B"/>
    <w:rsid w:val="009F3015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0BCC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43F7"/>
    <w:rsid w:val="00B45000"/>
    <w:rsid w:val="00B5292A"/>
    <w:rsid w:val="00B5648E"/>
    <w:rsid w:val="00B564AB"/>
    <w:rsid w:val="00B6218C"/>
    <w:rsid w:val="00B6545E"/>
    <w:rsid w:val="00B67168"/>
    <w:rsid w:val="00B74CD6"/>
    <w:rsid w:val="00B846B1"/>
    <w:rsid w:val="00B935E7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5DDD"/>
    <w:rsid w:val="00C06607"/>
    <w:rsid w:val="00C06C3C"/>
    <w:rsid w:val="00C14A58"/>
    <w:rsid w:val="00C15686"/>
    <w:rsid w:val="00C16F12"/>
    <w:rsid w:val="00C206F6"/>
    <w:rsid w:val="00C228F5"/>
    <w:rsid w:val="00C44347"/>
    <w:rsid w:val="00C47573"/>
    <w:rsid w:val="00C5016A"/>
    <w:rsid w:val="00C5687E"/>
    <w:rsid w:val="00C627E0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B146B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4D8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76264"/>
    <w:rsid w:val="00D94E18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291B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2FF0"/>
    <w:rsid w:val="00E54EEA"/>
    <w:rsid w:val="00E71C41"/>
    <w:rsid w:val="00E7400B"/>
    <w:rsid w:val="00E76146"/>
    <w:rsid w:val="00E848CC"/>
    <w:rsid w:val="00E95702"/>
    <w:rsid w:val="00EA23B8"/>
    <w:rsid w:val="00EA4A01"/>
    <w:rsid w:val="00EB25B8"/>
    <w:rsid w:val="00EB6193"/>
    <w:rsid w:val="00EB6AB7"/>
    <w:rsid w:val="00EC1603"/>
    <w:rsid w:val="00EC23B5"/>
    <w:rsid w:val="00EC6597"/>
    <w:rsid w:val="00ED75FF"/>
    <w:rsid w:val="00EE6682"/>
    <w:rsid w:val="00EF07BB"/>
    <w:rsid w:val="00EF2649"/>
    <w:rsid w:val="00EF26CF"/>
    <w:rsid w:val="00F06B73"/>
    <w:rsid w:val="00F1129F"/>
    <w:rsid w:val="00F12F65"/>
    <w:rsid w:val="00F1356A"/>
    <w:rsid w:val="00F142CC"/>
    <w:rsid w:val="00F1461B"/>
    <w:rsid w:val="00F16566"/>
    <w:rsid w:val="00F17954"/>
    <w:rsid w:val="00F216DD"/>
    <w:rsid w:val="00F305B1"/>
    <w:rsid w:val="00F30828"/>
    <w:rsid w:val="00F3366D"/>
    <w:rsid w:val="00F337DA"/>
    <w:rsid w:val="00F4119D"/>
    <w:rsid w:val="00F4290A"/>
    <w:rsid w:val="00F45374"/>
    <w:rsid w:val="00F46854"/>
    <w:rsid w:val="00F5101C"/>
    <w:rsid w:val="00F5444E"/>
    <w:rsid w:val="00F548AE"/>
    <w:rsid w:val="00F56D31"/>
    <w:rsid w:val="00F57184"/>
    <w:rsid w:val="00F5759E"/>
    <w:rsid w:val="00F75B1F"/>
    <w:rsid w:val="00F77D36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B2D95"/>
    <w:rsid w:val="00FC2A99"/>
    <w:rsid w:val="00FC6028"/>
    <w:rsid w:val="00FC68FF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C7ADA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A7138-E64B-48BC-ACFC-238D8F3C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1094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 Haškovcova Lhota</cp:lastModifiedBy>
  <cp:revision>4</cp:revision>
  <cp:lastPrinted>2017-04-05T17:11:00Z</cp:lastPrinted>
  <dcterms:created xsi:type="dcterms:W3CDTF">2017-07-06T06:28:00Z</dcterms:created>
  <dcterms:modified xsi:type="dcterms:W3CDTF">2017-07-06T07:45:00Z</dcterms:modified>
</cp:coreProperties>
</file>