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3E" w:rsidRDefault="00501D5F" w:rsidP="00244E77">
      <w:pPr>
        <w:pBdr>
          <w:bottom w:val="single" w:sz="4" w:space="2" w:color="auto"/>
        </w:pBdr>
        <w:jc w:val="center"/>
        <w:rPr>
          <w:sz w:val="28"/>
        </w:rPr>
      </w:pPr>
      <w:r>
        <w:rPr>
          <w:sz w:val="28"/>
        </w:rPr>
        <w:t xml:space="preserve"> </w:t>
      </w:r>
      <w:r w:rsidR="00EB25B8">
        <w:rPr>
          <w:sz w:val="28"/>
        </w:rPr>
        <w:t xml:space="preserve"> </w:t>
      </w:r>
    </w:p>
    <w:p w:rsidR="00130FF6" w:rsidRPr="002573F0" w:rsidRDefault="00130FF6" w:rsidP="00244E77">
      <w:pPr>
        <w:pBdr>
          <w:bottom w:val="single" w:sz="4" w:space="2" w:color="auto"/>
        </w:pBdr>
        <w:jc w:val="center"/>
        <w:rPr>
          <w:sz w:val="28"/>
        </w:rPr>
      </w:pPr>
      <w:r w:rsidRPr="002573F0">
        <w:rPr>
          <w:sz w:val="28"/>
        </w:rPr>
        <w:t>Obecní úřad Haš</w:t>
      </w:r>
      <w:r w:rsidR="00244E77" w:rsidRPr="002573F0">
        <w:rPr>
          <w:sz w:val="28"/>
        </w:rPr>
        <w:t xml:space="preserve">kovcova Lhota, č. p. 5, 391 65 </w:t>
      </w:r>
      <w:r w:rsidRPr="002573F0">
        <w:rPr>
          <w:sz w:val="28"/>
        </w:rPr>
        <w:t xml:space="preserve">Bechyně </w:t>
      </w:r>
    </w:p>
    <w:p w:rsidR="00130FF6" w:rsidRDefault="00130FF6"/>
    <w:p w:rsidR="006C2D79" w:rsidRPr="002573F0" w:rsidRDefault="006C2D79"/>
    <w:p w:rsidR="00130FF6" w:rsidRPr="002573F0" w:rsidRDefault="00130FF6" w:rsidP="00141342">
      <w:pPr>
        <w:pStyle w:val="Nadpis21"/>
        <w:rPr>
          <w:b/>
          <w:sz w:val="30"/>
          <w:szCs w:val="24"/>
          <w:lang w:eastAsia="en-US"/>
        </w:rPr>
      </w:pPr>
      <w:r w:rsidRPr="002573F0">
        <w:rPr>
          <w:b/>
          <w:sz w:val="30"/>
        </w:rPr>
        <w:t>Zápis ze schů</w:t>
      </w:r>
      <w:r w:rsidR="008C6530" w:rsidRPr="002573F0">
        <w:rPr>
          <w:b/>
          <w:sz w:val="30"/>
        </w:rPr>
        <w:t xml:space="preserve">ze obecního zastupitelstva č. </w:t>
      </w:r>
      <w:r w:rsidR="002B014E">
        <w:rPr>
          <w:b/>
          <w:sz w:val="30"/>
        </w:rPr>
        <w:t>4</w:t>
      </w:r>
      <w:r w:rsidRPr="002573F0">
        <w:rPr>
          <w:b/>
          <w:sz w:val="30"/>
        </w:rPr>
        <w:t>/201</w:t>
      </w:r>
      <w:r w:rsidR="00C90B9F">
        <w:rPr>
          <w:b/>
          <w:sz w:val="30"/>
        </w:rPr>
        <w:t>6</w:t>
      </w:r>
      <w:r w:rsidRPr="002573F0">
        <w:rPr>
          <w:b/>
          <w:sz w:val="30"/>
        </w:rPr>
        <w:t xml:space="preserve"> </w:t>
      </w:r>
      <w:r w:rsidRPr="002573F0">
        <w:rPr>
          <w:b/>
          <w:sz w:val="30"/>
          <w:szCs w:val="24"/>
          <w:lang w:eastAsia="en-US"/>
        </w:rPr>
        <w:t>ze dne</w:t>
      </w:r>
      <w:r w:rsidR="0030478E" w:rsidRPr="002573F0">
        <w:rPr>
          <w:b/>
          <w:sz w:val="30"/>
          <w:szCs w:val="24"/>
          <w:lang w:eastAsia="en-US"/>
        </w:rPr>
        <w:t xml:space="preserve"> </w:t>
      </w:r>
      <w:r w:rsidR="002B014E">
        <w:rPr>
          <w:b/>
          <w:sz w:val="30"/>
          <w:szCs w:val="24"/>
          <w:lang w:eastAsia="en-US"/>
        </w:rPr>
        <w:t>4</w:t>
      </w:r>
      <w:r w:rsidR="003C51C6" w:rsidRPr="002573F0">
        <w:rPr>
          <w:b/>
          <w:sz w:val="30"/>
          <w:szCs w:val="24"/>
          <w:lang w:eastAsia="en-US"/>
        </w:rPr>
        <w:t>.</w:t>
      </w:r>
      <w:r w:rsidR="007226D8">
        <w:rPr>
          <w:b/>
          <w:sz w:val="30"/>
          <w:szCs w:val="24"/>
          <w:lang w:eastAsia="en-US"/>
        </w:rPr>
        <w:t xml:space="preserve"> </w:t>
      </w:r>
      <w:r w:rsidR="002B014E">
        <w:rPr>
          <w:b/>
          <w:sz w:val="30"/>
          <w:szCs w:val="24"/>
          <w:lang w:eastAsia="en-US"/>
        </w:rPr>
        <w:t>5</w:t>
      </w:r>
      <w:r w:rsidR="00141342">
        <w:rPr>
          <w:b/>
          <w:sz w:val="30"/>
          <w:szCs w:val="24"/>
          <w:lang w:eastAsia="en-US"/>
        </w:rPr>
        <w:t>.</w:t>
      </w:r>
      <w:r w:rsidR="004D5030" w:rsidRPr="002573F0">
        <w:rPr>
          <w:b/>
          <w:sz w:val="30"/>
          <w:szCs w:val="24"/>
          <w:lang w:eastAsia="en-US"/>
        </w:rPr>
        <w:t xml:space="preserve"> 201</w:t>
      </w:r>
      <w:r w:rsidR="00C90B9F">
        <w:rPr>
          <w:b/>
          <w:sz w:val="30"/>
          <w:szCs w:val="24"/>
          <w:lang w:eastAsia="en-US"/>
        </w:rPr>
        <w:t>6</w:t>
      </w:r>
    </w:p>
    <w:p w:rsidR="00130FF6" w:rsidRDefault="00130FF6"/>
    <w:p w:rsidR="006C2D79" w:rsidRDefault="006C2D79"/>
    <w:p w:rsidR="00BA583E" w:rsidRPr="002573F0" w:rsidRDefault="00BA583E"/>
    <w:p w:rsidR="00A2258E" w:rsidRDefault="00130FF6" w:rsidP="00B45000">
      <w:pPr>
        <w:pStyle w:val="Zkladntextodsazen1"/>
        <w:ind w:left="1418" w:hanging="1418"/>
      </w:pPr>
      <w:r w:rsidRPr="002573F0">
        <w:rPr>
          <w:szCs w:val="24"/>
          <w:u w:val="single"/>
        </w:rPr>
        <w:t>Přítomni:</w:t>
      </w:r>
      <w:r w:rsidR="0030478E" w:rsidRPr="002573F0">
        <w:rPr>
          <w:szCs w:val="24"/>
        </w:rPr>
        <w:t xml:space="preserve"> </w:t>
      </w:r>
      <w:r w:rsidR="00095CA7">
        <w:rPr>
          <w:szCs w:val="24"/>
        </w:rPr>
        <w:tab/>
      </w:r>
      <w:r w:rsidR="00AF46EE" w:rsidRPr="002573F0">
        <w:rPr>
          <w:szCs w:val="24"/>
        </w:rPr>
        <w:t>Bínová M</w:t>
      </w:r>
      <w:r w:rsidR="00AF46EE">
        <w:rPr>
          <w:szCs w:val="24"/>
        </w:rPr>
        <w:t>.,</w:t>
      </w:r>
      <w:r w:rsidR="009D14AD" w:rsidRPr="009D14AD">
        <w:t xml:space="preserve"> </w:t>
      </w:r>
      <w:r w:rsidR="006F6770">
        <w:t xml:space="preserve">Douda R., </w:t>
      </w:r>
      <w:r w:rsidR="006F6770" w:rsidRPr="002573F0">
        <w:t>Fuka</w:t>
      </w:r>
      <w:r w:rsidR="006F6770">
        <w:t xml:space="preserve"> J., </w:t>
      </w:r>
      <w:r w:rsidR="00131727">
        <w:t>Haškovec</w:t>
      </w:r>
      <w:r w:rsidR="00131727" w:rsidRPr="002573F0">
        <w:t xml:space="preserve"> </w:t>
      </w:r>
      <w:r w:rsidR="009D14AD" w:rsidRPr="002573F0">
        <w:t>J</w:t>
      </w:r>
      <w:r w:rsidR="001F329B">
        <w:t>.</w:t>
      </w:r>
      <w:r w:rsidR="00E51368">
        <w:t>,</w:t>
      </w:r>
      <w:r w:rsidR="00AF46EE" w:rsidRPr="00AF46EE">
        <w:t xml:space="preserve"> </w:t>
      </w:r>
      <w:r w:rsidR="00B45000">
        <w:t xml:space="preserve">Kočí </w:t>
      </w:r>
      <w:proofErr w:type="spellStart"/>
      <w:r w:rsidR="00B45000">
        <w:t>Zd</w:t>
      </w:r>
      <w:proofErr w:type="spellEnd"/>
      <w:r w:rsidR="00B45000">
        <w:t>.,</w:t>
      </w:r>
      <w:r w:rsidR="006F6770" w:rsidRPr="006F6770">
        <w:t xml:space="preserve"> </w:t>
      </w:r>
      <w:r w:rsidR="006F6770" w:rsidRPr="002573F0">
        <w:t>Pokorn</w:t>
      </w:r>
      <w:r w:rsidR="006F6770">
        <w:t>á Černá E.</w:t>
      </w:r>
      <w:r w:rsidR="008B4BD8">
        <w:tab/>
      </w:r>
    </w:p>
    <w:p w:rsidR="00B45000" w:rsidRDefault="002969BB" w:rsidP="00EF2649">
      <w:r w:rsidRPr="002969BB">
        <w:rPr>
          <w:u w:val="single"/>
        </w:rPr>
        <w:t>Omluveni:</w:t>
      </w:r>
      <w:r>
        <w:tab/>
        <w:t xml:space="preserve">Haškovec </w:t>
      </w:r>
      <w:proofErr w:type="spellStart"/>
      <w:r>
        <w:t>Zd</w:t>
      </w:r>
      <w:proofErr w:type="spellEnd"/>
      <w:r>
        <w:t>.</w:t>
      </w:r>
    </w:p>
    <w:p w:rsidR="002969BB" w:rsidRPr="002969BB" w:rsidRDefault="002969BB" w:rsidP="00EF2649"/>
    <w:p w:rsidR="00130FF6" w:rsidRPr="00135995" w:rsidRDefault="00130FF6" w:rsidP="00EF2649">
      <w:pPr>
        <w:rPr>
          <w:u w:val="single"/>
        </w:rPr>
      </w:pPr>
      <w:r w:rsidRPr="00135995">
        <w:rPr>
          <w:u w:val="single"/>
        </w:rPr>
        <w:t>Program:</w:t>
      </w:r>
    </w:p>
    <w:p w:rsidR="000A5B1D" w:rsidRPr="002573F0" w:rsidRDefault="00130FF6" w:rsidP="00551CC3">
      <w:pPr>
        <w:numPr>
          <w:ilvl w:val="0"/>
          <w:numId w:val="2"/>
        </w:numPr>
        <w:jc w:val="both"/>
      </w:pPr>
      <w:r w:rsidRPr="002573F0">
        <w:t xml:space="preserve">Zahájení, </w:t>
      </w:r>
      <w:r w:rsidR="004411F8" w:rsidRPr="002573F0">
        <w:t>návrh programu</w:t>
      </w:r>
      <w:r w:rsidR="00131727">
        <w:t>.</w:t>
      </w:r>
    </w:p>
    <w:p w:rsidR="00EF07BB" w:rsidRDefault="00E95702" w:rsidP="00551CC3">
      <w:pPr>
        <w:numPr>
          <w:ilvl w:val="0"/>
          <w:numId w:val="2"/>
        </w:numPr>
        <w:jc w:val="both"/>
      </w:pPr>
      <w:r w:rsidRPr="002573F0">
        <w:t>Kontrola zápisu z minulé schůze</w:t>
      </w:r>
      <w:r w:rsidR="00131727">
        <w:t>.</w:t>
      </w:r>
    </w:p>
    <w:p w:rsidR="005A5E61" w:rsidRDefault="005A5E61" w:rsidP="00551CC3">
      <w:pPr>
        <w:numPr>
          <w:ilvl w:val="0"/>
          <w:numId w:val="2"/>
        </w:numPr>
        <w:jc w:val="both"/>
      </w:pPr>
      <w:r>
        <w:t>Závěrečný účet obce za rok 2015.</w:t>
      </w:r>
    </w:p>
    <w:p w:rsidR="009A4444" w:rsidRDefault="009A4444" w:rsidP="00551CC3">
      <w:pPr>
        <w:numPr>
          <w:ilvl w:val="0"/>
          <w:numId w:val="2"/>
        </w:numPr>
        <w:jc w:val="both"/>
      </w:pPr>
      <w:r>
        <w:t>Schválení účetní závěrky</w:t>
      </w:r>
      <w:r w:rsidR="00E1477D">
        <w:t xml:space="preserve"> za rok 2015</w:t>
      </w:r>
      <w:r w:rsidR="005E71C3">
        <w:t>.</w:t>
      </w:r>
    </w:p>
    <w:p w:rsidR="00551CC3" w:rsidRPr="008F5F4B" w:rsidRDefault="00551CC3" w:rsidP="00551CC3">
      <w:pPr>
        <w:pStyle w:val="Odstavecseseznamem"/>
        <w:numPr>
          <w:ilvl w:val="0"/>
          <w:numId w:val="2"/>
        </w:numPr>
        <w:autoSpaceDE w:val="0"/>
        <w:autoSpaceDN w:val="0"/>
        <w:adjustRightInd w:val="0"/>
      </w:pPr>
      <w:r>
        <w:rPr>
          <w:rFonts w:ascii="ArialMT" w:hAnsi="ArialMT" w:cs="ArialMT"/>
          <w:lang w:eastAsia="cs-CZ"/>
        </w:rPr>
        <w:t xml:space="preserve">Dotační programy EU - </w:t>
      </w:r>
      <w:r w:rsidRPr="00551CC3">
        <w:rPr>
          <w:rFonts w:ascii="ArialMT" w:hAnsi="ArialMT" w:cs="ArialMT"/>
          <w:lang w:eastAsia="cs-CZ"/>
        </w:rPr>
        <w:t xml:space="preserve">Harmonogramy výzev jednotlivých operačních programů Evropské unie na období 2014 </w:t>
      </w:r>
      <w:r>
        <w:rPr>
          <w:rFonts w:ascii="ArialMT" w:hAnsi="ArialMT" w:cs="ArialMT"/>
          <w:lang w:eastAsia="cs-CZ"/>
        </w:rPr>
        <w:t>–</w:t>
      </w:r>
      <w:r w:rsidRPr="00551CC3">
        <w:rPr>
          <w:rFonts w:ascii="ArialMT" w:hAnsi="ArialMT" w:cs="ArialMT"/>
          <w:lang w:eastAsia="cs-CZ"/>
        </w:rPr>
        <w:t xml:space="preserve"> 2020</w:t>
      </w:r>
      <w:r>
        <w:rPr>
          <w:rFonts w:ascii="ArialMT" w:hAnsi="ArialMT" w:cs="ArialMT"/>
          <w:lang w:eastAsia="cs-CZ"/>
        </w:rPr>
        <w:t>.</w:t>
      </w:r>
    </w:p>
    <w:p w:rsidR="008F5F4B" w:rsidRPr="00551CC3" w:rsidRDefault="008F5F4B" w:rsidP="00551CC3">
      <w:pPr>
        <w:pStyle w:val="Odstavecseseznamem"/>
        <w:numPr>
          <w:ilvl w:val="0"/>
          <w:numId w:val="2"/>
        </w:numPr>
        <w:autoSpaceDE w:val="0"/>
        <w:autoSpaceDN w:val="0"/>
        <w:adjustRightInd w:val="0"/>
      </w:pPr>
      <w:r>
        <w:rPr>
          <w:rFonts w:ascii="ArialMT" w:hAnsi="ArialMT" w:cs="ArialMT"/>
          <w:lang w:eastAsia="cs-CZ"/>
        </w:rPr>
        <w:t>Oznámení Vodárenského sdružení o vodném a stočném na rok 2015.</w:t>
      </w:r>
    </w:p>
    <w:p w:rsidR="00135995" w:rsidRDefault="00E51368" w:rsidP="00551CC3">
      <w:pPr>
        <w:numPr>
          <w:ilvl w:val="0"/>
          <w:numId w:val="2"/>
        </w:numPr>
        <w:jc w:val="both"/>
      </w:pPr>
      <w:r>
        <w:t>R</w:t>
      </w:r>
      <w:r w:rsidR="00AA18B3" w:rsidRPr="002573F0">
        <w:t>ůzné</w:t>
      </w:r>
      <w:r w:rsidR="00131727">
        <w:t>.</w:t>
      </w:r>
    </w:p>
    <w:p w:rsidR="00130FF6" w:rsidRPr="002573F0" w:rsidRDefault="00130FF6" w:rsidP="00551CC3">
      <w:pPr>
        <w:numPr>
          <w:ilvl w:val="0"/>
          <w:numId w:val="2"/>
        </w:numPr>
        <w:jc w:val="both"/>
      </w:pPr>
      <w:r w:rsidRPr="002573F0">
        <w:t>Usnesení a závěr</w:t>
      </w:r>
      <w:r w:rsidR="00131727">
        <w:t>.</w:t>
      </w:r>
    </w:p>
    <w:p w:rsidR="00BA583E" w:rsidRDefault="00BA583E" w:rsidP="00BA583E"/>
    <w:p w:rsidR="00B45000" w:rsidRDefault="00B45000" w:rsidP="00BA583E"/>
    <w:p w:rsidR="00130FF6" w:rsidRPr="002573F0" w:rsidRDefault="00130FF6">
      <w:pPr>
        <w:jc w:val="both"/>
        <w:rPr>
          <w:b/>
        </w:rPr>
      </w:pPr>
      <w:proofErr w:type="spellStart"/>
      <w:r w:rsidRPr="002573F0">
        <w:rPr>
          <w:b/>
          <w:bCs/>
        </w:rPr>
        <w:t>Add</w:t>
      </w:r>
      <w:proofErr w:type="spellEnd"/>
      <w:r w:rsidRPr="002573F0">
        <w:rPr>
          <w:b/>
          <w:bCs/>
        </w:rPr>
        <w:t>. 1.:</w:t>
      </w:r>
      <w:r w:rsidRPr="002573F0">
        <w:rPr>
          <w:b/>
        </w:rPr>
        <w:tab/>
        <w:t>Zahájení, seznámení s programem.</w:t>
      </w:r>
    </w:p>
    <w:p w:rsidR="002573F0" w:rsidRPr="002573F0" w:rsidRDefault="002573F0" w:rsidP="00372A47">
      <w:pPr>
        <w:jc w:val="both"/>
      </w:pPr>
    </w:p>
    <w:p w:rsidR="008E59F7" w:rsidRPr="002573F0" w:rsidRDefault="00095CA7" w:rsidP="00AF46EE">
      <w:pPr>
        <w:ind w:firstLine="720"/>
        <w:jc w:val="both"/>
      </w:pPr>
      <w:r>
        <w:t>S</w:t>
      </w:r>
      <w:r w:rsidR="00130FF6" w:rsidRPr="002573F0">
        <w:t>tarosta obce zahájil schůzi obecního zastupitelstva, seznámil členy OZ s návrhem programu</w:t>
      </w:r>
      <w:r w:rsidR="008C6530" w:rsidRPr="002573F0">
        <w:t>.</w:t>
      </w:r>
    </w:p>
    <w:p w:rsidR="002573F0" w:rsidRPr="002573F0" w:rsidRDefault="002573F0" w:rsidP="00372A47">
      <w:pPr>
        <w:jc w:val="both"/>
      </w:pPr>
    </w:p>
    <w:p w:rsidR="00130FF6" w:rsidRPr="002573F0" w:rsidRDefault="00130FF6" w:rsidP="00372A47">
      <w:pPr>
        <w:jc w:val="both"/>
      </w:pPr>
      <w:r w:rsidRPr="002573F0">
        <w:t>OZ souhlasí s navrženým programem.</w:t>
      </w:r>
    </w:p>
    <w:p w:rsidR="00130FF6" w:rsidRPr="002573F0" w:rsidRDefault="006E71A5" w:rsidP="00372A47">
      <w:pPr>
        <w:jc w:val="both"/>
      </w:pPr>
      <w:r w:rsidRPr="002573F0">
        <w:t xml:space="preserve">Hlasování: pro </w:t>
      </w:r>
      <w:r w:rsidR="00A34AAF">
        <w:t>7</w:t>
      </w:r>
      <w:r w:rsidR="00BD12E5" w:rsidRPr="002573F0">
        <w:t>, proti 0</w:t>
      </w:r>
      <w:r w:rsidR="004E4EBE" w:rsidRPr="002573F0">
        <w:t xml:space="preserve">, </w:t>
      </w:r>
      <w:r w:rsidR="004E4EBE" w:rsidRPr="002573F0">
        <w:rPr>
          <w:iCs/>
        </w:rPr>
        <w:t>zdrželo se 0</w:t>
      </w:r>
      <w:r w:rsidR="00BD12E5" w:rsidRPr="002573F0">
        <w:t>.</w:t>
      </w:r>
    </w:p>
    <w:p w:rsidR="00B45000" w:rsidRDefault="00B45000">
      <w:pPr>
        <w:pStyle w:val="Normln1"/>
        <w:jc w:val="both"/>
        <w:rPr>
          <w:szCs w:val="24"/>
          <w:lang w:eastAsia="en-US"/>
        </w:rPr>
      </w:pPr>
    </w:p>
    <w:p w:rsidR="00DF0289" w:rsidRDefault="00DF0289">
      <w:pPr>
        <w:pStyle w:val="Normln1"/>
        <w:jc w:val="both"/>
        <w:rPr>
          <w:szCs w:val="24"/>
          <w:lang w:eastAsia="en-US"/>
        </w:rPr>
      </w:pPr>
    </w:p>
    <w:p w:rsidR="00E95702" w:rsidRPr="002573F0" w:rsidRDefault="00E95702" w:rsidP="00E95702"/>
    <w:p w:rsidR="00E95702" w:rsidRPr="002573F0" w:rsidRDefault="00E95702" w:rsidP="00E95702">
      <w:pPr>
        <w:jc w:val="both"/>
        <w:rPr>
          <w:b/>
        </w:rPr>
      </w:pPr>
      <w:proofErr w:type="spellStart"/>
      <w:r w:rsidRPr="002573F0">
        <w:rPr>
          <w:b/>
          <w:bCs/>
        </w:rPr>
        <w:t>Add</w:t>
      </w:r>
      <w:proofErr w:type="spellEnd"/>
      <w:r w:rsidRPr="002573F0">
        <w:rPr>
          <w:b/>
          <w:bCs/>
        </w:rPr>
        <w:t>. 2.:</w:t>
      </w:r>
      <w:r w:rsidRPr="002573F0">
        <w:rPr>
          <w:b/>
        </w:rPr>
        <w:tab/>
        <w:t xml:space="preserve">Kontrola zápisu z minulé schůze </w:t>
      </w:r>
    </w:p>
    <w:p w:rsidR="002573F0" w:rsidRPr="002573F0" w:rsidRDefault="002573F0" w:rsidP="00E95702">
      <w:pPr>
        <w:jc w:val="both"/>
      </w:pPr>
    </w:p>
    <w:p w:rsidR="00E95702" w:rsidRPr="002573F0" w:rsidRDefault="00E95702" w:rsidP="00AF46EE">
      <w:pPr>
        <w:ind w:firstLine="720"/>
        <w:jc w:val="both"/>
      </w:pPr>
      <w:r w:rsidRPr="002573F0">
        <w:t>Zápis byl schválen bez připomínek</w:t>
      </w:r>
      <w:r w:rsidR="008C6530" w:rsidRPr="002573F0">
        <w:t>.</w:t>
      </w:r>
    </w:p>
    <w:p w:rsidR="002573F0" w:rsidRDefault="002573F0" w:rsidP="00291EF7">
      <w:pPr>
        <w:jc w:val="both"/>
      </w:pPr>
    </w:p>
    <w:p w:rsidR="0032469A" w:rsidRDefault="0032469A" w:rsidP="00291EF7">
      <w:pPr>
        <w:jc w:val="both"/>
        <w:rPr>
          <w:u w:val="single"/>
        </w:rPr>
      </w:pPr>
      <w:r w:rsidRPr="002A1F3D">
        <w:rPr>
          <w:u w:val="single"/>
        </w:rPr>
        <w:t>Trvají</w:t>
      </w:r>
      <w:r w:rsidR="002A1F3D">
        <w:rPr>
          <w:u w:val="single"/>
        </w:rPr>
        <w:t>cí</w:t>
      </w:r>
      <w:r w:rsidRPr="002A1F3D">
        <w:rPr>
          <w:u w:val="single"/>
        </w:rPr>
        <w:t xml:space="preserve"> úkoly:</w:t>
      </w:r>
      <w:r w:rsidR="00347660" w:rsidRPr="002A1F3D">
        <w:rPr>
          <w:u w:val="single"/>
        </w:rPr>
        <w:t xml:space="preserve"> </w:t>
      </w:r>
    </w:p>
    <w:p w:rsidR="00912FA5" w:rsidRPr="002A1F3D" w:rsidRDefault="00912FA5" w:rsidP="00291EF7">
      <w:pPr>
        <w:jc w:val="both"/>
        <w:rPr>
          <w:u w:val="single"/>
        </w:rPr>
      </w:pPr>
    </w:p>
    <w:p w:rsidR="002A1F3D" w:rsidRDefault="00C670E1" w:rsidP="008E2435">
      <w:pPr>
        <w:pStyle w:val="Odstavecseseznamem"/>
        <w:numPr>
          <w:ilvl w:val="0"/>
          <w:numId w:val="20"/>
        </w:numPr>
        <w:jc w:val="both"/>
      </w:pPr>
      <w:r>
        <w:t xml:space="preserve">p. </w:t>
      </w:r>
      <w:r w:rsidR="002A1F3D">
        <w:t>Bínová – vytvoření podkladů pro vytvoření fondu na opravy vodovodu</w:t>
      </w:r>
    </w:p>
    <w:p w:rsidR="008E2435" w:rsidRDefault="008E2435" w:rsidP="008E2435">
      <w:pPr>
        <w:pStyle w:val="Odstavecseseznamem"/>
        <w:numPr>
          <w:ilvl w:val="0"/>
          <w:numId w:val="20"/>
        </w:numPr>
        <w:rPr>
          <w:bCs/>
        </w:rPr>
      </w:pPr>
      <w:r>
        <w:rPr>
          <w:bCs/>
        </w:rPr>
        <w:t>p. Kočí -</w:t>
      </w:r>
      <w:r w:rsidRPr="0002263C">
        <w:rPr>
          <w:bCs/>
        </w:rPr>
        <w:t xml:space="preserve"> </w:t>
      </w:r>
      <w:r>
        <w:rPr>
          <w:bCs/>
        </w:rPr>
        <w:t>ú</w:t>
      </w:r>
      <w:r w:rsidRPr="0002263C">
        <w:rPr>
          <w:bCs/>
        </w:rPr>
        <w:t>prav</w:t>
      </w:r>
      <w:r>
        <w:rPr>
          <w:bCs/>
        </w:rPr>
        <w:t>a</w:t>
      </w:r>
      <w:r w:rsidRPr="0002263C">
        <w:rPr>
          <w:bCs/>
        </w:rPr>
        <w:t xml:space="preserve"> </w:t>
      </w:r>
      <w:r>
        <w:rPr>
          <w:bCs/>
        </w:rPr>
        <w:t>lípy</w:t>
      </w:r>
      <w:r w:rsidRPr="0002263C">
        <w:rPr>
          <w:bCs/>
        </w:rPr>
        <w:t xml:space="preserve"> u stavení Haškovcových čp. 24 u budovy obecního úřadu </w:t>
      </w:r>
    </w:p>
    <w:p w:rsidR="008E2435" w:rsidRPr="008E2435" w:rsidRDefault="008E2435" w:rsidP="008E2435">
      <w:pPr>
        <w:pStyle w:val="Odstavecseseznamem"/>
        <w:numPr>
          <w:ilvl w:val="0"/>
          <w:numId w:val="20"/>
        </w:numPr>
        <w:jc w:val="both"/>
      </w:pPr>
      <w:r w:rsidRPr="0002263C">
        <w:rPr>
          <w:bCs/>
        </w:rPr>
        <w:t>p. Kočí</w:t>
      </w:r>
      <w:r>
        <w:rPr>
          <w:bCs/>
        </w:rPr>
        <w:t xml:space="preserve"> -</w:t>
      </w:r>
      <w:r w:rsidRPr="0002263C">
        <w:rPr>
          <w:bCs/>
        </w:rPr>
        <w:t xml:space="preserve"> zabezpečí</w:t>
      </w:r>
      <w:r>
        <w:rPr>
          <w:bCs/>
        </w:rPr>
        <w:t xml:space="preserve"> v</w:t>
      </w:r>
      <w:r w:rsidRPr="0002263C">
        <w:rPr>
          <w:bCs/>
        </w:rPr>
        <w:t xml:space="preserve">yčištění příkopů za pomoci těžké techniky </w:t>
      </w:r>
      <w:r>
        <w:rPr>
          <w:bCs/>
        </w:rPr>
        <w:t xml:space="preserve">v </w:t>
      </w:r>
      <w:r w:rsidRPr="0002263C">
        <w:rPr>
          <w:bCs/>
        </w:rPr>
        <w:t>termínu do 30. 5. 2016.</w:t>
      </w:r>
    </w:p>
    <w:p w:rsidR="008E2435" w:rsidRPr="00624175" w:rsidRDefault="008E2435" w:rsidP="008E2435">
      <w:pPr>
        <w:pStyle w:val="Odstavecseseznamem"/>
        <w:numPr>
          <w:ilvl w:val="0"/>
          <w:numId w:val="20"/>
        </w:numPr>
        <w:jc w:val="both"/>
      </w:pPr>
      <w:r w:rsidRPr="0002263C">
        <w:rPr>
          <w:bCs/>
        </w:rPr>
        <w:t>pí. Bínová</w:t>
      </w:r>
      <w:r>
        <w:rPr>
          <w:bCs/>
        </w:rPr>
        <w:t xml:space="preserve"> – zabezpečí </w:t>
      </w:r>
      <w:r w:rsidRPr="0002263C">
        <w:rPr>
          <w:bCs/>
        </w:rPr>
        <w:t>dovoz sutě</w:t>
      </w:r>
      <w:r>
        <w:rPr>
          <w:bCs/>
        </w:rPr>
        <w:t xml:space="preserve"> v </w:t>
      </w:r>
      <w:r w:rsidRPr="0002263C">
        <w:rPr>
          <w:bCs/>
        </w:rPr>
        <w:t>termínu do 30. 5. 2016.</w:t>
      </w:r>
    </w:p>
    <w:p w:rsidR="00624175" w:rsidRPr="0002263C" w:rsidRDefault="00624175" w:rsidP="00624175">
      <w:pPr>
        <w:pStyle w:val="Odstavecseseznamem"/>
        <w:numPr>
          <w:ilvl w:val="0"/>
          <w:numId w:val="20"/>
        </w:numPr>
        <w:rPr>
          <w:bCs/>
        </w:rPr>
      </w:pPr>
      <w:r w:rsidRPr="0002263C">
        <w:rPr>
          <w:bCs/>
        </w:rPr>
        <w:t>pí. Bínová s pí</w:t>
      </w:r>
      <w:r>
        <w:rPr>
          <w:bCs/>
        </w:rPr>
        <w:t>. Pokornou Černou -</w:t>
      </w:r>
      <w:r w:rsidRPr="0002263C">
        <w:rPr>
          <w:bCs/>
        </w:rPr>
        <w:t xml:space="preserve"> opravit domeček na dětském hřišti, chybí tam plastové zátky. </w:t>
      </w:r>
    </w:p>
    <w:p w:rsidR="00624175" w:rsidRDefault="00624175" w:rsidP="00624175">
      <w:pPr>
        <w:pStyle w:val="Odstavecseseznamem"/>
        <w:numPr>
          <w:ilvl w:val="0"/>
          <w:numId w:val="20"/>
        </w:numPr>
        <w:rPr>
          <w:bCs/>
        </w:rPr>
      </w:pPr>
      <w:r>
        <w:rPr>
          <w:bCs/>
        </w:rPr>
        <w:t xml:space="preserve">p. Kočí </w:t>
      </w:r>
      <w:proofErr w:type="spellStart"/>
      <w:r>
        <w:rPr>
          <w:bCs/>
        </w:rPr>
        <w:t>Zd</w:t>
      </w:r>
      <w:proofErr w:type="spellEnd"/>
      <w:r>
        <w:rPr>
          <w:bCs/>
        </w:rPr>
        <w:t xml:space="preserve">. - Zabezpečit posouzení možnosti opravy a objednání potřebných prostředků a materiálu k opravě části kanalizace v obci. </w:t>
      </w:r>
    </w:p>
    <w:p w:rsidR="00624175" w:rsidRDefault="00624175" w:rsidP="002969BB">
      <w:pPr>
        <w:ind w:left="360"/>
        <w:jc w:val="both"/>
      </w:pPr>
    </w:p>
    <w:p w:rsidR="0047634E" w:rsidRDefault="0047634E" w:rsidP="00E95702">
      <w:pPr>
        <w:jc w:val="both"/>
      </w:pPr>
    </w:p>
    <w:p w:rsidR="00E95702" w:rsidRPr="002573F0" w:rsidRDefault="00E95702" w:rsidP="00E95702">
      <w:pPr>
        <w:jc w:val="both"/>
      </w:pPr>
      <w:r w:rsidRPr="002573F0">
        <w:t>OZ souhlasí.</w:t>
      </w:r>
    </w:p>
    <w:p w:rsidR="004E4EBE" w:rsidRPr="002573F0" w:rsidRDefault="006E71A5" w:rsidP="004E4EBE">
      <w:pPr>
        <w:jc w:val="both"/>
      </w:pPr>
      <w:r w:rsidRPr="002573F0">
        <w:t>Hlasování: pro</w:t>
      </w:r>
      <w:r w:rsidR="008C6530" w:rsidRPr="002573F0">
        <w:t xml:space="preserve"> </w:t>
      </w:r>
      <w:r w:rsidR="002969BB">
        <w:t>6</w:t>
      </w:r>
      <w:r w:rsidR="00BD12E5" w:rsidRPr="002573F0">
        <w:t>, proti 0</w:t>
      </w:r>
      <w:r w:rsidR="004E4EBE" w:rsidRPr="002573F0">
        <w:t xml:space="preserve">, </w:t>
      </w:r>
      <w:r w:rsidR="004E4EBE" w:rsidRPr="002573F0">
        <w:rPr>
          <w:iCs/>
        </w:rPr>
        <w:t>zdrželo se 0</w:t>
      </w:r>
      <w:r w:rsidR="004E4EBE" w:rsidRPr="002573F0">
        <w:t>.</w:t>
      </w:r>
    </w:p>
    <w:p w:rsidR="004F5BDA" w:rsidRDefault="004F5BDA">
      <w:pPr>
        <w:jc w:val="both"/>
        <w:rPr>
          <w:b/>
        </w:rPr>
      </w:pPr>
    </w:p>
    <w:p w:rsidR="00DF0289" w:rsidRDefault="00DF0289">
      <w:pPr>
        <w:jc w:val="both"/>
        <w:rPr>
          <w:b/>
        </w:rPr>
      </w:pPr>
    </w:p>
    <w:p w:rsidR="00912FA5" w:rsidRDefault="00912FA5">
      <w:pPr>
        <w:jc w:val="both"/>
        <w:rPr>
          <w:b/>
        </w:rPr>
      </w:pPr>
    </w:p>
    <w:p w:rsidR="00912FA5" w:rsidRDefault="00912FA5">
      <w:pPr>
        <w:jc w:val="both"/>
        <w:rPr>
          <w:b/>
        </w:rPr>
      </w:pPr>
    </w:p>
    <w:p w:rsidR="00124E1E" w:rsidRPr="00095CA7" w:rsidRDefault="00124E1E">
      <w:pPr>
        <w:jc w:val="both"/>
        <w:rPr>
          <w:b/>
        </w:rPr>
      </w:pPr>
    </w:p>
    <w:p w:rsidR="00A34AAF" w:rsidRPr="00AE19D1" w:rsidRDefault="00246424" w:rsidP="00A34AAF">
      <w:pPr>
        <w:jc w:val="both"/>
        <w:rPr>
          <w:b/>
          <w:bCs/>
        </w:rPr>
      </w:pPr>
      <w:proofErr w:type="spellStart"/>
      <w:r w:rsidRPr="00AE19D1">
        <w:rPr>
          <w:b/>
          <w:bCs/>
        </w:rPr>
        <w:t>Ad</w:t>
      </w:r>
      <w:r w:rsidR="00645036" w:rsidRPr="00AE19D1">
        <w:rPr>
          <w:b/>
          <w:bCs/>
        </w:rPr>
        <w:t>d</w:t>
      </w:r>
      <w:proofErr w:type="spellEnd"/>
      <w:r w:rsidR="00645036" w:rsidRPr="00AE19D1">
        <w:rPr>
          <w:b/>
          <w:bCs/>
        </w:rPr>
        <w:t>. 3.</w:t>
      </w:r>
      <w:r w:rsidR="00124E1E" w:rsidRPr="00AE19D1">
        <w:rPr>
          <w:b/>
          <w:bCs/>
        </w:rPr>
        <w:t xml:space="preserve">      </w:t>
      </w:r>
      <w:r w:rsidR="00124E1E" w:rsidRPr="00AE19D1">
        <w:rPr>
          <w:b/>
          <w:bCs/>
        </w:rPr>
        <w:tab/>
      </w:r>
      <w:r w:rsidR="005E71C3" w:rsidRPr="00AE19D1">
        <w:rPr>
          <w:b/>
        </w:rPr>
        <w:t>Závěrečný účet obce za rok 2015</w:t>
      </w:r>
      <w:r w:rsidR="008C3262" w:rsidRPr="00AE19D1">
        <w:rPr>
          <w:b/>
        </w:rPr>
        <w:t>.</w:t>
      </w:r>
    </w:p>
    <w:p w:rsidR="00D608FE" w:rsidRPr="00AE19D1" w:rsidRDefault="00D608FE" w:rsidP="00070AD3">
      <w:pPr>
        <w:ind w:firstLine="720"/>
        <w:jc w:val="both"/>
      </w:pPr>
    </w:p>
    <w:p w:rsidR="005A5E61" w:rsidRPr="00AE19D1" w:rsidRDefault="00735723" w:rsidP="00070AD3">
      <w:pPr>
        <w:ind w:firstLine="720"/>
        <w:jc w:val="both"/>
      </w:pPr>
      <w:r w:rsidRPr="00AE19D1">
        <w:t>Závěrečn</w:t>
      </w:r>
      <w:r w:rsidR="005A5E61" w:rsidRPr="00AE19D1">
        <w:t>ý</w:t>
      </w:r>
      <w:r w:rsidRPr="00AE19D1">
        <w:t xml:space="preserve"> úč</w:t>
      </w:r>
      <w:r w:rsidR="005A5E61" w:rsidRPr="00AE19D1">
        <w:t>e</w:t>
      </w:r>
      <w:r w:rsidRPr="00AE19D1">
        <w:t>t</w:t>
      </w:r>
      <w:r w:rsidR="005A5E61" w:rsidRPr="00AE19D1">
        <w:t xml:space="preserve"> byl projednán podle jednotlivých kapitol. Byl vyvěšen na obecní vývěsce a nebyly k němu doručeny žádné připomínky. </w:t>
      </w:r>
      <w:r w:rsidR="002969BB" w:rsidRPr="00AE19D1">
        <w:t>Kopie</w:t>
      </w:r>
      <w:r w:rsidR="005A5E61" w:rsidRPr="00AE19D1">
        <w:t xml:space="preserve"> Závěrečného účtu je přílohou tohoto zápisu.</w:t>
      </w:r>
    </w:p>
    <w:p w:rsidR="00E1477D" w:rsidRPr="00AE19D1" w:rsidRDefault="00E1477D" w:rsidP="00E1477D">
      <w:pPr>
        <w:jc w:val="both"/>
      </w:pPr>
      <w:r w:rsidRPr="00AE19D1">
        <w:t xml:space="preserve">Návrh usnesení: „Zastupitelstvo obce Haškovcova Lhota </w:t>
      </w:r>
      <w:r w:rsidRPr="00AE19D1">
        <w:rPr>
          <w:bCs/>
        </w:rPr>
        <w:t xml:space="preserve">schvaluje </w:t>
      </w:r>
      <w:r w:rsidRPr="00AE19D1">
        <w:t xml:space="preserve">celoroční hospodaření obce a závěrečný účet obce za rok 2015 včetně zprávy o výsledku přezkoumání hospodaření obce Haškovcova Lhota za rok 2015 a to bez výhrad.“ </w:t>
      </w:r>
    </w:p>
    <w:p w:rsidR="00112188" w:rsidRPr="00AE19D1" w:rsidRDefault="00C5687E" w:rsidP="00070AD3">
      <w:pPr>
        <w:ind w:firstLine="720"/>
        <w:jc w:val="both"/>
      </w:pPr>
      <w:r w:rsidRPr="00AE19D1">
        <w:t xml:space="preserve">  </w:t>
      </w:r>
    </w:p>
    <w:p w:rsidR="005A5E61" w:rsidRPr="00AE19D1" w:rsidRDefault="005A5E61" w:rsidP="005A5E61">
      <w:pPr>
        <w:jc w:val="both"/>
      </w:pPr>
      <w:r w:rsidRPr="00AE19D1">
        <w:t>OZ souhlasí.</w:t>
      </w:r>
    </w:p>
    <w:p w:rsidR="005A5E61" w:rsidRPr="00AE19D1" w:rsidRDefault="005A5E61" w:rsidP="005A5E61">
      <w:pPr>
        <w:jc w:val="both"/>
      </w:pPr>
      <w:r w:rsidRPr="00AE19D1">
        <w:t xml:space="preserve">Hlasování: pro </w:t>
      </w:r>
      <w:r w:rsidR="002969BB" w:rsidRPr="00AE19D1">
        <w:t>6</w:t>
      </w:r>
      <w:r w:rsidRPr="00AE19D1">
        <w:t xml:space="preserve">, proti 0, </w:t>
      </w:r>
      <w:r w:rsidRPr="00AE19D1">
        <w:rPr>
          <w:iCs/>
        </w:rPr>
        <w:t>zdrželo se 0</w:t>
      </w:r>
      <w:r w:rsidRPr="00AE19D1">
        <w:t>.</w:t>
      </w:r>
    </w:p>
    <w:p w:rsidR="00912FA5" w:rsidRPr="00AE19D1" w:rsidRDefault="00912FA5" w:rsidP="005A5E61">
      <w:pPr>
        <w:jc w:val="both"/>
      </w:pPr>
    </w:p>
    <w:p w:rsidR="005C473D" w:rsidRPr="00AE19D1" w:rsidRDefault="005C473D" w:rsidP="003027C4">
      <w:pPr>
        <w:jc w:val="both"/>
      </w:pPr>
    </w:p>
    <w:p w:rsidR="009A4444" w:rsidRPr="00AE19D1" w:rsidRDefault="009A4444" w:rsidP="003027C4">
      <w:pPr>
        <w:jc w:val="both"/>
        <w:rPr>
          <w:b/>
        </w:rPr>
      </w:pPr>
      <w:proofErr w:type="spellStart"/>
      <w:r w:rsidRPr="00AE19D1">
        <w:rPr>
          <w:b/>
        </w:rPr>
        <w:t>Add</w:t>
      </w:r>
      <w:proofErr w:type="spellEnd"/>
      <w:r w:rsidRPr="00AE19D1">
        <w:rPr>
          <w:b/>
        </w:rPr>
        <w:t>. 4.</w:t>
      </w:r>
      <w:r w:rsidRPr="00AE19D1">
        <w:rPr>
          <w:b/>
        </w:rPr>
        <w:tab/>
        <w:t>Schválení účetní závěrky.</w:t>
      </w:r>
    </w:p>
    <w:p w:rsidR="009A4444" w:rsidRPr="00AE19D1" w:rsidRDefault="009A4444" w:rsidP="003027C4">
      <w:pPr>
        <w:jc w:val="both"/>
      </w:pPr>
    </w:p>
    <w:p w:rsidR="009A4444" w:rsidRPr="00AE19D1" w:rsidRDefault="00AE19D1" w:rsidP="00BE7C00">
      <w:pPr>
        <w:ind w:firstLine="720"/>
        <w:contextualSpacing/>
        <w:jc w:val="both"/>
      </w:pPr>
      <w:r w:rsidRPr="00AE19D1">
        <w:t>Zastupitelstvo obce schválilo účetní závěrku obce sestavenou ke dni 31. 12. 2015 a je uložena v dokumentaci obce</w:t>
      </w:r>
    </w:p>
    <w:p w:rsidR="00C03FC6" w:rsidRPr="00AE19D1" w:rsidRDefault="00C03FC6" w:rsidP="00CA493B">
      <w:pPr>
        <w:jc w:val="both"/>
        <w:rPr>
          <w:b/>
          <w:bCs/>
        </w:rPr>
      </w:pPr>
    </w:p>
    <w:p w:rsidR="005E71C3" w:rsidRPr="00AE19D1" w:rsidRDefault="005E71C3" w:rsidP="005E71C3">
      <w:pPr>
        <w:jc w:val="both"/>
      </w:pPr>
      <w:r w:rsidRPr="00AE19D1">
        <w:t>OZ souhlasí.</w:t>
      </w:r>
    </w:p>
    <w:p w:rsidR="005E71C3" w:rsidRPr="00AE19D1" w:rsidRDefault="005E71C3" w:rsidP="005E71C3">
      <w:pPr>
        <w:jc w:val="both"/>
        <w:rPr>
          <w:b/>
          <w:bCs/>
        </w:rPr>
      </w:pPr>
      <w:r w:rsidRPr="00AE19D1">
        <w:t xml:space="preserve">Hlasování: pro </w:t>
      </w:r>
      <w:r w:rsidR="002969BB" w:rsidRPr="00AE19D1">
        <w:t>6</w:t>
      </w:r>
      <w:r w:rsidRPr="00AE19D1">
        <w:t xml:space="preserve">, proti 0, </w:t>
      </w:r>
      <w:r w:rsidRPr="00AE19D1">
        <w:rPr>
          <w:iCs/>
        </w:rPr>
        <w:t>zdrželo se 0</w:t>
      </w:r>
      <w:r w:rsidRPr="00AE19D1">
        <w:t>.</w:t>
      </w:r>
    </w:p>
    <w:p w:rsidR="005E71C3" w:rsidRPr="00AE19D1" w:rsidRDefault="005E71C3" w:rsidP="00CA493B">
      <w:pPr>
        <w:jc w:val="both"/>
        <w:rPr>
          <w:b/>
          <w:bCs/>
        </w:rPr>
      </w:pPr>
    </w:p>
    <w:p w:rsidR="005E71C3" w:rsidRPr="00AE19D1" w:rsidRDefault="005E71C3" w:rsidP="00CA493B">
      <w:pPr>
        <w:jc w:val="both"/>
        <w:rPr>
          <w:b/>
          <w:bCs/>
        </w:rPr>
      </w:pPr>
    </w:p>
    <w:p w:rsidR="00CA493B" w:rsidRPr="005A5E61" w:rsidRDefault="003027C4" w:rsidP="005A5E61">
      <w:pPr>
        <w:autoSpaceDE w:val="0"/>
        <w:autoSpaceDN w:val="0"/>
        <w:adjustRightInd w:val="0"/>
        <w:ind w:left="1440" w:hanging="1440"/>
        <w:rPr>
          <w:b/>
        </w:rPr>
      </w:pPr>
      <w:proofErr w:type="spellStart"/>
      <w:r w:rsidRPr="00AE19D1">
        <w:rPr>
          <w:b/>
          <w:bCs/>
        </w:rPr>
        <w:t>Add</w:t>
      </w:r>
      <w:proofErr w:type="spellEnd"/>
      <w:r w:rsidRPr="00AE19D1">
        <w:rPr>
          <w:b/>
          <w:bCs/>
        </w:rPr>
        <w:t xml:space="preserve">. </w:t>
      </w:r>
      <w:r w:rsidR="009A4444" w:rsidRPr="00AE19D1">
        <w:rPr>
          <w:b/>
          <w:bCs/>
        </w:rPr>
        <w:t>5</w:t>
      </w:r>
      <w:r w:rsidRPr="00AE19D1">
        <w:rPr>
          <w:b/>
          <w:bCs/>
        </w:rPr>
        <w:t>.</w:t>
      </w:r>
      <w:r w:rsidRPr="00AE19D1">
        <w:rPr>
          <w:b/>
          <w:bCs/>
        </w:rPr>
        <w:tab/>
      </w:r>
      <w:r w:rsidR="005A5E61" w:rsidRPr="00AE19D1">
        <w:rPr>
          <w:b/>
          <w:lang w:eastAsia="cs-CZ"/>
        </w:rPr>
        <w:t>Dotační programy EU - Harmonogramy výzev jednotlivých operačních programů</w:t>
      </w:r>
      <w:r w:rsidR="002969BB" w:rsidRPr="00AE19D1">
        <w:rPr>
          <w:b/>
          <w:lang w:eastAsia="cs-CZ"/>
        </w:rPr>
        <w:br/>
      </w:r>
      <w:r w:rsidR="005A5E61" w:rsidRPr="00AE19D1">
        <w:rPr>
          <w:b/>
          <w:lang w:eastAsia="cs-CZ"/>
        </w:rPr>
        <w:t>Evropské unie na období 2014</w:t>
      </w:r>
      <w:r w:rsidR="005A5E61" w:rsidRPr="005A5E61">
        <w:rPr>
          <w:b/>
          <w:lang w:eastAsia="cs-CZ"/>
        </w:rPr>
        <w:t xml:space="preserve"> – 2020.</w:t>
      </w:r>
    </w:p>
    <w:p w:rsidR="00C44347" w:rsidRDefault="00C44347" w:rsidP="005C473D">
      <w:pPr>
        <w:jc w:val="both"/>
        <w:rPr>
          <w:bCs/>
        </w:rPr>
      </w:pPr>
    </w:p>
    <w:p w:rsidR="00C44347" w:rsidRPr="00912FA5" w:rsidRDefault="00C44347" w:rsidP="00912FA5">
      <w:pPr>
        <w:autoSpaceDE w:val="0"/>
        <w:autoSpaceDN w:val="0"/>
        <w:adjustRightInd w:val="0"/>
        <w:jc w:val="both"/>
        <w:rPr>
          <w:bCs/>
        </w:rPr>
      </w:pPr>
      <w:r w:rsidRPr="00912FA5">
        <w:rPr>
          <w:bCs/>
        </w:rPr>
        <w:tab/>
      </w:r>
      <w:r w:rsidR="00912FA5">
        <w:rPr>
          <w:bCs/>
        </w:rPr>
        <w:t>N</w:t>
      </w:r>
      <w:r w:rsidR="00912FA5" w:rsidRPr="00912FA5">
        <w:rPr>
          <w:lang w:eastAsia="cs-CZ"/>
        </w:rPr>
        <w:t>a začátku dubna</w:t>
      </w:r>
      <w:r w:rsidR="00912FA5">
        <w:rPr>
          <w:lang w:eastAsia="cs-CZ"/>
        </w:rPr>
        <w:t xml:space="preserve"> 2016</w:t>
      </w:r>
      <w:r w:rsidR="00912FA5" w:rsidRPr="00912FA5">
        <w:rPr>
          <w:lang w:eastAsia="cs-CZ"/>
        </w:rPr>
        <w:t xml:space="preserve"> byly aktualizovány </w:t>
      </w:r>
      <w:r w:rsidR="00912FA5">
        <w:rPr>
          <w:lang w:eastAsia="cs-CZ"/>
        </w:rPr>
        <w:t>H</w:t>
      </w:r>
      <w:r w:rsidR="00912FA5" w:rsidRPr="00912FA5">
        <w:rPr>
          <w:lang w:eastAsia="cs-CZ"/>
        </w:rPr>
        <w:t>armonogramy výzev jednotlivých operačních</w:t>
      </w:r>
      <w:r w:rsidR="00912FA5">
        <w:rPr>
          <w:lang w:eastAsia="cs-CZ"/>
        </w:rPr>
        <w:t xml:space="preserve"> </w:t>
      </w:r>
      <w:r w:rsidR="00912FA5" w:rsidRPr="00912FA5">
        <w:rPr>
          <w:lang w:eastAsia="cs-CZ"/>
        </w:rPr>
        <w:t xml:space="preserve">programů Evropské unie na období 2014 - 2020. </w:t>
      </w:r>
      <w:r w:rsidR="00912FA5">
        <w:rPr>
          <w:lang w:eastAsia="cs-CZ"/>
        </w:rPr>
        <w:t>T</w:t>
      </w:r>
      <w:r w:rsidR="00912FA5" w:rsidRPr="00912FA5">
        <w:rPr>
          <w:lang w:eastAsia="cs-CZ"/>
        </w:rPr>
        <w:t>yto výzvy</w:t>
      </w:r>
      <w:r w:rsidR="00912FA5">
        <w:rPr>
          <w:lang w:eastAsia="cs-CZ"/>
        </w:rPr>
        <w:t xml:space="preserve"> včetně harmonogramů jsou k dispozici na stránkách Ministerstva vnitra. Dopisy s písemným oznámením změn </w:t>
      </w:r>
      <w:r w:rsidR="00735723" w:rsidRPr="00912FA5">
        <w:rPr>
          <w:bCs/>
        </w:rPr>
        <w:t>jsou uloženy v dokumentaci OÚ</w:t>
      </w:r>
      <w:r w:rsidR="00EA4A01" w:rsidRPr="00912FA5">
        <w:rPr>
          <w:bCs/>
        </w:rPr>
        <w:t>.</w:t>
      </w:r>
    </w:p>
    <w:p w:rsidR="00EA4A01" w:rsidRDefault="00EA4A01" w:rsidP="005C473D">
      <w:pPr>
        <w:jc w:val="both"/>
        <w:rPr>
          <w:b/>
          <w:bCs/>
        </w:rPr>
      </w:pPr>
    </w:p>
    <w:p w:rsidR="00C44347" w:rsidRPr="002573F0" w:rsidRDefault="00912FA5" w:rsidP="00C44347">
      <w:pPr>
        <w:jc w:val="both"/>
      </w:pPr>
      <w:r>
        <w:t>OZ bere na vědomí.</w:t>
      </w:r>
    </w:p>
    <w:p w:rsidR="00C44347" w:rsidRDefault="00C44347" w:rsidP="005C473D">
      <w:pPr>
        <w:jc w:val="both"/>
        <w:rPr>
          <w:b/>
          <w:bCs/>
        </w:rPr>
      </w:pPr>
    </w:p>
    <w:p w:rsidR="00DF0289" w:rsidRDefault="00DF0289" w:rsidP="005C473D">
      <w:pPr>
        <w:jc w:val="both"/>
        <w:rPr>
          <w:b/>
          <w:bCs/>
        </w:rPr>
      </w:pPr>
    </w:p>
    <w:p w:rsidR="00C44347" w:rsidRDefault="00C44347" w:rsidP="005C473D">
      <w:pPr>
        <w:jc w:val="both"/>
        <w:rPr>
          <w:b/>
          <w:bCs/>
        </w:rPr>
      </w:pPr>
    </w:p>
    <w:p w:rsidR="005C473D" w:rsidRPr="005A5E61" w:rsidRDefault="00C44347" w:rsidP="005A5E61">
      <w:pPr>
        <w:autoSpaceDE w:val="0"/>
        <w:autoSpaceDN w:val="0"/>
        <w:adjustRightInd w:val="0"/>
        <w:rPr>
          <w:b/>
        </w:rPr>
      </w:pPr>
      <w:proofErr w:type="spellStart"/>
      <w:r w:rsidRPr="005A5E61">
        <w:rPr>
          <w:b/>
          <w:bCs/>
        </w:rPr>
        <w:t>Add</w:t>
      </w:r>
      <w:proofErr w:type="spellEnd"/>
      <w:r w:rsidRPr="005A5E61">
        <w:rPr>
          <w:b/>
          <w:bCs/>
        </w:rPr>
        <w:t xml:space="preserve">. </w:t>
      </w:r>
      <w:r w:rsidR="005E71C3">
        <w:rPr>
          <w:b/>
          <w:bCs/>
        </w:rPr>
        <w:t>6</w:t>
      </w:r>
      <w:r w:rsidRPr="005A5E61">
        <w:rPr>
          <w:b/>
          <w:bCs/>
        </w:rPr>
        <w:t>.</w:t>
      </w:r>
      <w:r w:rsidRPr="005A5E61">
        <w:rPr>
          <w:b/>
          <w:bCs/>
        </w:rPr>
        <w:tab/>
      </w:r>
      <w:r w:rsidR="005A5E61" w:rsidRPr="005A5E61">
        <w:rPr>
          <w:b/>
          <w:lang w:eastAsia="cs-CZ"/>
        </w:rPr>
        <w:t>Oznámení Vodárenského sdružení o vodném a stočném na rok 2015</w:t>
      </w:r>
      <w:r w:rsidR="00604396" w:rsidRPr="005A5E61">
        <w:rPr>
          <w:b/>
        </w:rPr>
        <w:t>.</w:t>
      </w:r>
    </w:p>
    <w:p w:rsidR="005C473D" w:rsidRPr="00507FFE" w:rsidRDefault="005C473D" w:rsidP="003027C4">
      <w:pPr>
        <w:jc w:val="both"/>
        <w:rPr>
          <w:b/>
          <w:bCs/>
        </w:rPr>
      </w:pPr>
    </w:p>
    <w:p w:rsidR="00604396" w:rsidRPr="005A5E61" w:rsidRDefault="00EA4A01" w:rsidP="007110EA">
      <w:pPr>
        <w:autoSpaceDE w:val="0"/>
        <w:autoSpaceDN w:val="0"/>
        <w:adjustRightInd w:val="0"/>
        <w:ind w:firstLine="720"/>
        <w:jc w:val="both"/>
        <w:rPr>
          <w:bCs/>
        </w:rPr>
      </w:pPr>
      <w:r w:rsidRPr="00507FFE">
        <w:rPr>
          <w:bCs/>
        </w:rPr>
        <w:t>Obci byl doručen dokument</w:t>
      </w:r>
      <w:r w:rsidR="00507FFE">
        <w:rPr>
          <w:bCs/>
        </w:rPr>
        <w:t xml:space="preserve"> </w:t>
      </w:r>
      <w:r w:rsidR="005A5E61">
        <w:t>o zveřejnění vyúčtování vodného a stočného za rok 2015. Dokument byl vyvěšen na obecní vývěsce. Cena vodného a stočného pro rok 2015 byla vykalkulována na 45,77 Kč za m</w:t>
      </w:r>
      <w:r w:rsidR="005A5E61">
        <w:rPr>
          <w:vertAlign w:val="superscript"/>
        </w:rPr>
        <w:t>3</w:t>
      </w:r>
      <w:r w:rsidR="005A5E61">
        <w:t xml:space="preserve"> včetně DPH.</w:t>
      </w:r>
    </w:p>
    <w:p w:rsidR="008C3262" w:rsidRDefault="008C3262" w:rsidP="00EA4A01">
      <w:pPr>
        <w:jc w:val="both"/>
        <w:rPr>
          <w:bCs/>
        </w:rPr>
      </w:pPr>
    </w:p>
    <w:p w:rsidR="00235AB2" w:rsidRPr="002573F0" w:rsidRDefault="00235AB2" w:rsidP="00235AB2">
      <w:pPr>
        <w:jc w:val="both"/>
      </w:pPr>
      <w:r w:rsidRPr="002573F0">
        <w:t xml:space="preserve">OZ </w:t>
      </w:r>
      <w:r w:rsidR="007110EA">
        <w:t>bere na vědomí.</w:t>
      </w:r>
    </w:p>
    <w:p w:rsidR="005C473D" w:rsidRDefault="005C473D" w:rsidP="005C473D">
      <w:pPr>
        <w:jc w:val="both"/>
        <w:rPr>
          <w:bCs/>
        </w:rPr>
      </w:pPr>
    </w:p>
    <w:p w:rsidR="00DF0289" w:rsidRDefault="00DF0289" w:rsidP="005C473D">
      <w:pPr>
        <w:jc w:val="both"/>
        <w:rPr>
          <w:bCs/>
        </w:rPr>
      </w:pPr>
    </w:p>
    <w:p w:rsidR="00DF0289" w:rsidRDefault="00DF0289" w:rsidP="005C473D">
      <w:pPr>
        <w:jc w:val="both"/>
        <w:rPr>
          <w:bCs/>
        </w:rPr>
      </w:pPr>
    </w:p>
    <w:p w:rsidR="0030478E" w:rsidRDefault="005C473D" w:rsidP="003027C4">
      <w:pPr>
        <w:jc w:val="both"/>
        <w:rPr>
          <w:b/>
          <w:bCs/>
        </w:rPr>
      </w:pPr>
      <w:proofErr w:type="spellStart"/>
      <w:r w:rsidRPr="00B16B74">
        <w:rPr>
          <w:b/>
          <w:bCs/>
        </w:rPr>
        <w:t>Add</w:t>
      </w:r>
      <w:proofErr w:type="spellEnd"/>
      <w:r w:rsidR="005E71C3">
        <w:rPr>
          <w:b/>
          <w:bCs/>
        </w:rPr>
        <w:t>. 7</w:t>
      </w:r>
      <w:r w:rsidR="00C44347" w:rsidRPr="00B16B74">
        <w:rPr>
          <w:b/>
          <w:bCs/>
        </w:rPr>
        <w:t>.</w:t>
      </w:r>
      <w:r w:rsidRPr="00B16B74">
        <w:rPr>
          <w:b/>
          <w:bCs/>
        </w:rPr>
        <w:t xml:space="preserve">  </w:t>
      </w:r>
      <w:r w:rsidRPr="00B16B74">
        <w:rPr>
          <w:b/>
          <w:bCs/>
        </w:rPr>
        <w:tab/>
      </w:r>
      <w:r w:rsidR="00293F90" w:rsidRPr="003027C4">
        <w:rPr>
          <w:b/>
          <w:bCs/>
        </w:rPr>
        <w:t>R</w:t>
      </w:r>
      <w:r w:rsidR="0030478E" w:rsidRPr="003027C4">
        <w:rPr>
          <w:b/>
          <w:bCs/>
        </w:rPr>
        <w:t>ůzné</w:t>
      </w:r>
    </w:p>
    <w:p w:rsidR="00B6218C" w:rsidRPr="00DA647B" w:rsidRDefault="00B6218C" w:rsidP="00DA647B">
      <w:pPr>
        <w:rPr>
          <w:b/>
          <w:bCs/>
        </w:rPr>
      </w:pPr>
    </w:p>
    <w:p w:rsidR="007226D8" w:rsidRPr="00F5759E" w:rsidRDefault="007226D8" w:rsidP="00F5759E">
      <w:pPr>
        <w:ind w:left="720"/>
        <w:rPr>
          <w:bCs/>
        </w:rPr>
      </w:pPr>
    </w:p>
    <w:p w:rsidR="007E45E1" w:rsidRPr="00356DC4" w:rsidRDefault="001E5107" w:rsidP="002969BB">
      <w:pPr>
        <w:pStyle w:val="Odstavecseseznamem"/>
        <w:numPr>
          <w:ilvl w:val="0"/>
          <w:numId w:val="16"/>
        </w:numPr>
        <w:jc w:val="both"/>
        <w:rPr>
          <w:b/>
          <w:bCs/>
        </w:rPr>
      </w:pPr>
      <w:r>
        <w:rPr>
          <w:b/>
          <w:bCs/>
        </w:rPr>
        <w:t>Kronika v tištěné podobě</w:t>
      </w:r>
      <w:r w:rsidR="002969BB">
        <w:rPr>
          <w:b/>
          <w:bCs/>
        </w:rPr>
        <w:t xml:space="preserve"> </w:t>
      </w:r>
      <w:r w:rsidR="002969BB" w:rsidRPr="002969BB">
        <w:rPr>
          <w:bCs/>
        </w:rPr>
        <w:t>sl. Müllerová</w:t>
      </w:r>
      <w:r w:rsidR="002969BB">
        <w:rPr>
          <w:bCs/>
        </w:rPr>
        <w:t xml:space="preserve"> předložila OZ kroniku obce v tištěné podobě. Kronika je vázána ve vazbě, která umožňuje přidávat každý rok další zápisy. Na zákl</w:t>
      </w:r>
      <w:r w:rsidR="00356DC4">
        <w:rPr>
          <w:bCs/>
        </w:rPr>
        <w:t>a</w:t>
      </w:r>
      <w:r w:rsidR="002969BB">
        <w:rPr>
          <w:bCs/>
        </w:rPr>
        <w:t>dě školení kronikářů v Českých Budějovicích doporučila ukládat výtisk kroniky</w:t>
      </w:r>
      <w:r w:rsidR="00356DC4">
        <w:rPr>
          <w:bCs/>
        </w:rPr>
        <w:t xml:space="preserve"> na obecním úřadě v ohnivzdorné skříni.</w:t>
      </w:r>
      <w:r w:rsidR="002969BB">
        <w:rPr>
          <w:bCs/>
        </w:rPr>
        <w:t xml:space="preserve"> Elektronické </w:t>
      </w:r>
      <w:r w:rsidR="00356DC4">
        <w:rPr>
          <w:bCs/>
        </w:rPr>
        <w:t xml:space="preserve">dokumenty a videonahrávky </w:t>
      </w:r>
      <w:r w:rsidR="002969BB">
        <w:rPr>
          <w:bCs/>
        </w:rPr>
        <w:t>doporučuje</w:t>
      </w:r>
      <w:r w:rsidR="00356DC4">
        <w:rPr>
          <w:bCs/>
        </w:rPr>
        <w:t xml:space="preserve"> ukládat na jiném médiu než CD, </w:t>
      </w:r>
      <w:proofErr w:type="spellStart"/>
      <w:r w:rsidR="00356DC4">
        <w:rPr>
          <w:bCs/>
        </w:rPr>
        <w:t>např</w:t>
      </w:r>
      <w:proofErr w:type="spellEnd"/>
      <w:r w:rsidR="00356DC4">
        <w:rPr>
          <w:bCs/>
        </w:rPr>
        <w:t xml:space="preserve"> </w:t>
      </w:r>
      <w:proofErr w:type="spellStart"/>
      <w:r w:rsidR="00356DC4">
        <w:rPr>
          <w:bCs/>
        </w:rPr>
        <w:t>flash</w:t>
      </w:r>
      <w:proofErr w:type="spellEnd"/>
      <w:r w:rsidR="00356DC4">
        <w:rPr>
          <w:bCs/>
        </w:rPr>
        <w:t xml:space="preserve"> disky. Seznámila OZ s požadavkem na občany o pomoc při tvorbě kroniky a o udělení souhlasu se zveřejněním jejich případných příspěvků. Navrhla také možnost převést do elektronické podoby i dosavadní psanou kroniku.</w:t>
      </w:r>
    </w:p>
    <w:p w:rsidR="00356DC4" w:rsidRDefault="00356DC4" w:rsidP="00356DC4">
      <w:pPr>
        <w:jc w:val="both"/>
        <w:rPr>
          <w:b/>
          <w:bCs/>
        </w:rPr>
      </w:pPr>
    </w:p>
    <w:p w:rsidR="00356DC4" w:rsidRPr="002573F0" w:rsidRDefault="00356DC4" w:rsidP="00D670C5">
      <w:pPr>
        <w:ind w:left="1440"/>
        <w:jc w:val="both"/>
      </w:pPr>
      <w:r w:rsidRPr="002573F0">
        <w:lastRenderedPageBreak/>
        <w:t>OZ souhlasí.</w:t>
      </w:r>
    </w:p>
    <w:p w:rsidR="00356DC4" w:rsidRPr="00356DC4" w:rsidRDefault="00356DC4" w:rsidP="00D670C5">
      <w:pPr>
        <w:ind w:left="1440"/>
        <w:jc w:val="both"/>
        <w:rPr>
          <w:b/>
          <w:bCs/>
        </w:rPr>
      </w:pPr>
      <w:r w:rsidRPr="002573F0">
        <w:t xml:space="preserve">Hlasování: pro </w:t>
      </w:r>
      <w:r>
        <w:t>6</w:t>
      </w:r>
      <w:r w:rsidRPr="002573F0">
        <w:t xml:space="preserve">, proti 0, </w:t>
      </w:r>
      <w:r w:rsidRPr="002573F0">
        <w:rPr>
          <w:iCs/>
        </w:rPr>
        <w:t>zdrželo se 0</w:t>
      </w:r>
      <w:r w:rsidRPr="002573F0">
        <w:t>.</w:t>
      </w:r>
    </w:p>
    <w:p w:rsidR="007226D8" w:rsidRDefault="007226D8" w:rsidP="007E45E1">
      <w:pPr>
        <w:rPr>
          <w:b/>
          <w:bCs/>
        </w:rPr>
      </w:pPr>
    </w:p>
    <w:p w:rsidR="0066586A" w:rsidRDefault="00356DC4" w:rsidP="00895953">
      <w:pPr>
        <w:pStyle w:val="Odstavecseseznamem"/>
        <w:numPr>
          <w:ilvl w:val="0"/>
          <w:numId w:val="16"/>
        </w:numPr>
        <w:jc w:val="both"/>
        <w:rPr>
          <w:bCs/>
        </w:rPr>
      </w:pPr>
      <w:r>
        <w:rPr>
          <w:bCs/>
        </w:rPr>
        <w:t xml:space="preserve">Pí. Pokorná Černá objedná pingpongový stůl pro dětské hřiště. Stůl bude umístěn pod okny obecního úřadu </w:t>
      </w:r>
      <w:r w:rsidR="000475F1">
        <w:rPr>
          <w:bCs/>
        </w:rPr>
        <w:t>vedle velké zasedací místnosti. Nechá si předložit požadavky na úpravu terénu pod stolem. Případné vyhloubení terénu zabezpečí při bagrování cesty do Bechyně p. Kočí, položení dlažby, nebo jiného podloží zabezpečí p. Haškovec Milan.</w:t>
      </w:r>
    </w:p>
    <w:p w:rsidR="000475F1" w:rsidRPr="000475F1" w:rsidRDefault="000475F1" w:rsidP="000475F1">
      <w:pPr>
        <w:jc w:val="both"/>
        <w:rPr>
          <w:bCs/>
        </w:rPr>
      </w:pPr>
    </w:p>
    <w:p w:rsidR="0066586A" w:rsidRPr="002573F0" w:rsidRDefault="0066586A" w:rsidP="00D670C5">
      <w:pPr>
        <w:ind w:left="1440"/>
        <w:jc w:val="both"/>
      </w:pPr>
      <w:r w:rsidRPr="002573F0">
        <w:t>OZ souhlasí.</w:t>
      </w:r>
    </w:p>
    <w:p w:rsidR="0066586A" w:rsidRPr="002573F0" w:rsidRDefault="0066586A" w:rsidP="00D670C5">
      <w:pPr>
        <w:ind w:left="1440"/>
        <w:jc w:val="both"/>
      </w:pPr>
      <w:r w:rsidRPr="002573F0">
        <w:t xml:space="preserve">Hlasování: pro </w:t>
      </w:r>
      <w:r w:rsidR="000475F1">
        <w:t>6</w:t>
      </w:r>
      <w:r w:rsidRPr="002573F0">
        <w:t xml:space="preserve">, proti 0, </w:t>
      </w:r>
      <w:r w:rsidRPr="002573F0">
        <w:rPr>
          <w:iCs/>
        </w:rPr>
        <w:t>zdrželo se 0</w:t>
      </w:r>
      <w:r w:rsidRPr="002573F0">
        <w:t>.</w:t>
      </w:r>
    </w:p>
    <w:p w:rsidR="007E45E1" w:rsidRPr="001268EF" w:rsidRDefault="007E45E1" w:rsidP="007E45E1">
      <w:pPr>
        <w:rPr>
          <w:bCs/>
        </w:rPr>
      </w:pPr>
    </w:p>
    <w:p w:rsidR="00624175" w:rsidRPr="00624175" w:rsidRDefault="00624175" w:rsidP="00624175">
      <w:pPr>
        <w:autoSpaceDE w:val="0"/>
        <w:autoSpaceDN w:val="0"/>
        <w:adjustRightInd w:val="0"/>
        <w:rPr>
          <w:rFonts w:ascii="Arial" w:hAnsi="Arial" w:cs="Arial"/>
          <w:color w:val="000000"/>
          <w:lang w:eastAsia="cs-CZ"/>
        </w:rPr>
      </w:pPr>
    </w:p>
    <w:p w:rsidR="0066586A" w:rsidRPr="007D0B0F" w:rsidRDefault="00624175" w:rsidP="007D0B0F">
      <w:pPr>
        <w:pStyle w:val="Default"/>
        <w:numPr>
          <w:ilvl w:val="0"/>
          <w:numId w:val="24"/>
        </w:numPr>
        <w:rPr>
          <w:rFonts w:ascii="Times New Roman" w:hAnsi="Times New Roman" w:cs="Times New Roman"/>
          <w:bCs/>
          <w:color w:val="auto"/>
          <w:lang w:eastAsia="en-US"/>
        </w:rPr>
      </w:pPr>
      <w:r w:rsidRPr="007D0B0F">
        <w:rPr>
          <w:rFonts w:ascii="Times New Roman" w:hAnsi="Times New Roman" w:cs="Times New Roman"/>
          <w:bCs/>
          <w:color w:val="auto"/>
          <w:lang w:eastAsia="en-US"/>
        </w:rPr>
        <w:t>Oznámení o zahájení správního řízení – výjimka z ochranných podmínek zvláště chráněných živočichů - čolek dravý (</w:t>
      </w:r>
      <w:proofErr w:type="spellStart"/>
      <w:r w:rsidRPr="007D0B0F">
        <w:rPr>
          <w:rFonts w:ascii="Times New Roman" w:hAnsi="Times New Roman" w:cs="Times New Roman"/>
          <w:bCs/>
          <w:color w:val="auto"/>
          <w:lang w:eastAsia="en-US"/>
        </w:rPr>
        <w:t>Triturus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carnifex</w:t>
      </w:r>
      <w:proofErr w:type="spellEnd"/>
      <w:r w:rsidRPr="007D0B0F">
        <w:rPr>
          <w:rFonts w:ascii="Times New Roman" w:hAnsi="Times New Roman" w:cs="Times New Roman"/>
          <w:bCs/>
          <w:color w:val="auto"/>
          <w:lang w:eastAsia="en-US"/>
        </w:rPr>
        <w:t>) KO, EU, ropucha krátkonohá (</w:t>
      </w:r>
      <w:proofErr w:type="spellStart"/>
      <w:r w:rsidRPr="007D0B0F">
        <w:rPr>
          <w:rFonts w:ascii="Times New Roman" w:hAnsi="Times New Roman" w:cs="Times New Roman"/>
          <w:bCs/>
          <w:color w:val="auto"/>
          <w:lang w:eastAsia="en-US"/>
        </w:rPr>
        <w:t>Bufo</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calamita</w:t>
      </w:r>
      <w:proofErr w:type="spellEnd"/>
      <w:r w:rsidRPr="007D0B0F">
        <w:rPr>
          <w:rFonts w:ascii="Times New Roman" w:hAnsi="Times New Roman" w:cs="Times New Roman"/>
          <w:bCs/>
          <w:color w:val="auto"/>
          <w:lang w:eastAsia="en-US"/>
        </w:rPr>
        <w:t xml:space="preserve">) </w:t>
      </w:r>
      <w:proofErr w:type="gramStart"/>
      <w:r w:rsidRPr="007D0B0F">
        <w:rPr>
          <w:rFonts w:ascii="Times New Roman" w:hAnsi="Times New Roman" w:cs="Times New Roman"/>
          <w:bCs/>
          <w:color w:val="auto"/>
          <w:lang w:eastAsia="en-US"/>
        </w:rPr>
        <w:t>KO,EU</w:t>
      </w:r>
      <w:proofErr w:type="gramEnd"/>
      <w:r w:rsidRPr="007D0B0F">
        <w:rPr>
          <w:rFonts w:ascii="Times New Roman" w:hAnsi="Times New Roman" w:cs="Times New Roman"/>
          <w:bCs/>
          <w:color w:val="auto"/>
          <w:lang w:eastAsia="en-US"/>
        </w:rPr>
        <w:t>, skokan ostronosý (</w:t>
      </w:r>
      <w:proofErr w:type="spellStart"/>
      <w:r w:rsidRPr="007D0B0F">
        <w:rPr>
          <w:rFonts w:ascii="Times New Roman" w:hAnsi="Times New Roman" w:cs="Times New Roman"/>
          <w:bCs/>
          <w:color w:val="auto"/>
          <w:lang w:eastAsia="en-US"/>
        </w:rPr>
        <w:t>Rana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arvalis</w:t>
      </w:r>
      <w:proofErr w:type="spellEnd"/>
      <w:r w:rsidRPr="007D0B0F">
        <w:rPr>
          <w:rFonts w:ascii="Times New Roman" w:hAnsi="Times New Roman" w:cs="Times New Roman"/>
          <w:bCs/>
          <w:color w:val="auto"/>
          <w:lang w:eastAsia="en-US"/>
        </w:rPr>
        <w:t>) KO, EU, skokan skřehotavý (</w:t>
      </w:r>
      <w:proofErr w:type="spellStart"/>
      <w:r w:rsidRPr="007D0B0F">
        <w:rPr>
          <w:rFonts w:ascii="Times New Roman" w:hAnsi="Times New Roman" w:cs="Times New Roman"/>
          <w:bCs/>
          <w:color w:val="auto"/>
          <w:lang w:eastAsia="en-US"/>
        </w:rPr>
        <w:t>Rana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ridibunda</w:t>
      </w:r>
      <w:proofErr w:type="spellEnd"/>
      <w:r w:rsidRPr="007D0B0F">
        <w:rPr>
          <w:rFonts w:ascii="Times New Roman" w:hAnsi="Times New Roman" w:cs="Times New Roman"/>
          <w:bCs/>
          <w:color w:val="auto"/>
          <w:lang w:eastAsia="en-US"/>
        </w:rPr>
        <w:t>) KO, ještěrka zelená (</w:t>
      </w:r>
      <w:proofErr w:type="spellStart"/>
      <w:r w:rsidRPr="007D0B0F">
        <w:rPr>
          <w:rFonts w:ascii="Times New Roman" w:hAnsi="Times New Roman" w:cs="Times New Roman"/>
          <w:bCs/>
          <w:color w:val="auto"/>
          <w:lang w:eastAsia="en-US"/>
        </w:rPr>
        <w:t>Lacerta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viridis</w:t>
      </w:r>
      <w:proofErr w:type="spellEnd"/>
      <w:r w:rsidRPr="007D0B0F">
        <w:rPr>
          <w:rFonts w:ascii="Times New Roman" w:hAnsi="Times New Roman" w:cs="Times New Roman"/>
          <w:bCs/>
          <w:color w:val="auto"/>
          <w:lang w:eastAsia="en-US"/>
        </w:rPr>
        <w:t>) KO, EU, užovka podplamatá (</w:t>
      </w:r>
      <w:proofErr w:type="spellStart"/>
      <w:r w:rsidRPr="007D0B0F">
        <w:rPr>
          <w:rFonts w:ascii="Times New Roman" w:hAnsi="Times New Roman" w:cs="Times New Roman"/>
          <w:bCs/>
          <w:color w:val="auto"/>
          <w:lang w:eastAsia="en-US"/>
        </w:rPr>
        <w:t>Natrix</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tessellata</w:t>
      </w:r>
      <w:proofErr w:type="spellEnd"/>
      <w:r w:rsidRPr="007D0B0F">
        <w:rPr>
          <w:rFonts w:ascii="Times New Roman" w:hAnsi="Times New Roman" w:cs="Times New Roman"/>
          <w:bCs/>
          <w:color w:val="auto"/>
          <w:lang w:eastAsia="en-US"/>
        </w:rPr>
        <w:t>) KO,EU, užovka stromová (</w:t>
      </w:r>
      <w:proofErr w:type="spellStart"/>
      <w:r w:rsidRPr="007D0B0F">
        <w:rPr>
          <w:rFonts w:ascii="Times New Roman" w:hAnsi="Times New Roman" w:cs="Times New Roman"/>
          <w:bCs/>
          <w:color w:val="auto"/>
          <w:lang w:eastAsia="en-US"/>
        </w:rPr>
        <w:t>Elaphe</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longissima</w:t>
      </w:r>
      <w:proofErr w:type="spellEnd"/>
      <w:r w:rsidRPr="007D0B0F">
        <w:rPr>
          <w:rFonts w:ascii="Times New Roman" w:hAnsi="Times New Roman" w:cs="Times New Roman"/>
          <w:bCs/>
          <w:color w:val="auto"/>
          <w:lang w:eastAsia="en-US"/>
        </w:rPr>
        <w:t>) KO,EU, želva bahenní (</w:t>
      </w:r>
      <w:proofErr w:type="spellStart"/>
      <w:r w:rsidRPr="007D0B0F">
        <w:rPr>
          <w:rFonts w:ascii="Times New Roman" w:hAnsi="Times New Roman" w:cs="Times New Roman"/>
          <w:bCs/>
          <w:color w:val="auto"/>
          <w:lang w:eastAsia="en-US"/>
        </w:rPr>
        <w:t>Emys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orbicularis</w:t>
      </w:r>
      <w:proofErr w:type="spellEnd"/>
      <w:r w:rsidRPr="007D0B0F">
        <w:rPr>
          <w:rFonts w:ascii="Times New Roman" w:hAnsi="Times New Roman" w:cs="Times New Roman"/>
          <w:bCs/>
          <w:color w:val="auto"/>
          <w:lang w:eastAsia="en-US"/>
        </w:rPr>
        <w:t>) KO, EU, zmije obecná (</w:t>
      </w:r>
      <w:proofErr w:type="spellStart"/>
      <w:r w:rsidRPr="007D0B0F">
        <w:rPr>
          <w:rFonts w:ascii="Times New Roman" w:hAnsi="Times New Roman" w:cs="Times New Roman"/>
          <w:bCs/>
          <w:color w:val="auto"/>
          <w:lang w:eastAsia="en-US"/>
        </w:rPr>
        <w:t>Vipera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berus</w:t>
      </w:r>
      <w:proofErr w:type="spellEnd"/>
      <w:r w:rsidRPr="007D0B0F">
        <w:rPr>
          <w:rFonts w:ascii="Times New Roman" w:hAnsi="Times New Roman" w:cs="Times New Roman"/>
          <w:bCs/>
          <w:color w:val="auto"/>
          <w:lang w:eastAsia="en-US"/>
        </w:rPr>
        <w:t>) KO, blatnice skvrnitá (</w:t>
      </w:r>
      <w:proofErr w:type="spellStart"/>
      <w:r w:rsidRPr="007D0B0F">
        <w:rPr>
          <w:rFonts w:ascii="Times New Roman" w:hAnsi="Times New Roman" w:cs="Times New Roman"/>
          <w:bCs/>
          <w:color w:val="auto"/>
          <w:lang w:eastAsia="en-US"/>
        </w:rPr>
        <w:t>Pelobates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fuscus</w:t>
      </w:r>
      <w:proofErr w:type="spellEnd"/>
      <w:r w:rsidRPr="007D0B0F">
        <w:rPr>
          <w:rFonts w:ascii="Times New Roman" w:hAnsi="Times New Roman" w:cs="Times New Roman"/>
          <w:bCs/>
          <w:color w:val="auto"/>
          <w:lang w:eastAsia="en-US"/>
        </w:rPr>
        <w:t>), SO,EU, čolek velký (</w:t>
      </w:r>
      <w:proofErr w:type="spellStart"/>
      <w:r w:rsidRPr="007D0B0F">
        <w:rPr>
          <w:rFonts w:ascii="Times New Roman" w:hAnsi="Times New Roman" w:cs="Times New Roman"/>
          <w:bCs/>
          <w:color w:val="auto"/>
          <w:lang w:eastAsia="en-US"/>
        </w:rPr>
        <w:t>Triturus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cristatus</w:t>
      </w:r>
      <w:proofErr w:type="spellEnd"/>
      <w:r w:rsidRPr="007D0B0F">
        <w:rPr>
          <w:rFonts w:ascii="Times New Roman" w:hAnsi="Times New Roman" w:cs="Times New Roman"/>
          <w:bCs/>
          <w:color w:val="auto"/>
          <w:lang w:eastAsia="en-US"/>
        </w:rPr>
        <w:t>), SO,EU, čolek obecný (</w:t>
      </w:r>
      <w:proofErr w:type="spellStart"/>
      <w:r w:rsidRPr="007D0B0F">
        <w:rPr>
          <w:rFonts w:ascii="Times New Roman" w:hAnsi="Times New Roman" w:cs="Times New Roman"/>
          <w:bCs/>
          <w:color w:val="auto"/>
          <w:lang w:eastAsia="en-US"/>
        </w:rPr>
        <w:t>Triturus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vulgaris</w:t>
      </w:r>
      <w:proofErr w:type="spellEnd"/>
      <w:r w:rsidRPr="007D0B0F">
        <w:rPr>
          <w:rFonts w:ascii="Times New Roman" w:hAnsi="Times New Roman" w:cs="Times New Roman"/>
          <w:bCs/>
          <w:color w:val="auto"/>
          <w:lang w:eastAsia="en-US"/>
        </w:rPr>
        <w:t>) SO, čolek horský (</w:t>
      </w:r>
      <w:proofErr w:type="spellStart"/>
      <w:r w:rsidRPr="007D0B0F">
        <w:rPr>
          <w:rFonts w:ascii="Times New Roman" w:hAnsi="Times New Roman" w:cs="Times New Roman"/>
          <w:bCs/>
          <w:color w:val="auto"/>
          <w:lang w:eastAsia="en-US"/>
        </w:rPr>
        <w:t>Triturus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alpestris</w:t>
      </w:r>
      <w:proofErr w:type="spellEnd"/>
      <w:r w:rsidRPr="007D0B0F">
        <w:rPr>
          <w:rFonts w:ascii="Times New Roman" w:hAnsi="Times New Roman" w:cs="Times New Roman"/>
          <w:bCs/>
          <w:color w:val="auto"/>
          <w:lang w:eastAsia="en-US"/>
        </w:rPr>
        <w:t>) SO, mlok skvrnitý (Salamandra salamandra) SO, kuňka ohnivá (</w:t>
      </w:r>
      <w:proofErr w:type="spellStart"/>
      <w:r w:rsidRPr="007D0B0F">
        <w:rPr>
          <w:rFonts w:ascii="Times New Roman" w:hAnsi="Times New Roman" w:cs="Times New Roman"/>
          <w:bCs/>
          <w:color w:val="auto"/>
          <w:lang w:eastAsia="en-US"/>
        </w:rPr>
        <w:t>Bombina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bombina</w:t>
      </w:r>
      <w:proofErr w:type="spellEnd"/>
      <w:r w:rsidRPr="007D0B0F">
        <w:rPr>
          <w:rFonts w:ascii="Times New Roman" w:hAnsi="Times New Roman" w:cs="Times New Roman"/>
          <w:bCs/>
          <w:color w:val="auto"/>
          <w:lang w:eastAsia="en-US"/>
        </w:rPr>
        <w:t>) SO,EU, kuňka žlutobřichá (</w:t>
      </w:r>
      <w:proofErr w:type="spellStart"/>
      <w:r w:rsidRPr="007D0B0F">
        <w:rPr>
          <w:rFonts w:ascii="Times New Roman" w:hAnsi="Times New Roman" w:cs="Times New Roman"/>
          <w:bCs/>
          <w:color w:val="auto"/>
          <w:lang w:eastAsia="en-US"/>
        </w:rPr>
        <w:t>Bombina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variegata</w:t>
      </w:r>
      <w:proofErr w:type="spellEnd"/>
      <w:r w:rsidRPr="007D0B0F">
        <w:rPr>
          <w:rFonts w:ascii="Times New Roman" w:hAnsi="Times New Roman" w:cs="Times New Roman"/>
          <w:bCs/>
          <w:color w:val="auto"/>
          <w:lang w:eastAsia="en-US"/>
        </w:rPr>
        <w:t>) SO, EU, ropucha zelená (</w:t>
      </w:r>
      <w:proofErr w:type="spellStart"/>
      <w:r w:rsidRPr="007D0B0F">
        <w:rPr>
          <w:rFonts w:ascii="Times New Roman" w:hAnsi="Times New Roman" w:cs="Times New Roman"/>
          <w:bCs/>
          <w:color w:val="auto"/>
          <w:lang w:eastAsia="en-US"/>
        </w:rPr>
        <w:t>Bufo</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viridis</w:t>
      </w:r>
      <w:proofErr w:type="spellEnd"/>
      <w:r w:rsidRPr="007D0B0F">
        <w:rPr>
          <w:rFonts w:ascii="Times New Roman" w:hAnsi="Times New Roman" w:cs="Times New Roman"/>
          <w:bCs/>
          <w:color w:val="auto"/>
          <w:lang w:eastAsia="en-US"/>
        </w:rPr>
        <w:t>) SO,EU, rosnička zelená (</w:t>
      </w:r>
      <w:proofErr w:type="spellStart"/>
      <w:r w:rsidRPr="007D0B0F">
        <w:rPr>
          <w:rFonts w:ascii="Times New Roman" w:hAnsi="Times New Roman" w:cs="Times New Roman"/>
          <w:bCs/>
          <w:color w:val="auto"/>
          <w:lang w:eastAsia="en-US"/>
        </w:rPr>
        <w:t>Hyla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arborea</w:t>
      </w:r>
      <w:proofErr w:type="spellEnd"/>
      <w:r w:rsidRPr="007D0B0F">
        <w:rPr>
          <w:rFonts w:ascii="Times New Roman" w:hAnsi="Times New Roman" w:cs="Times New Roman"/>
          <w:bCs/>
          <w:color w:val="auto"/>
          <w:lang w:eastAsia="en-US"/>
        </w:rPr>
        <w:t>) SO,EU, skokan krátkonohý (</w:t>
      </w:r>
      <w:proofErr w:type="spellStart"/>
      <w:r w:rsidRPr="007D0B0F">
        <w:rPr>
          <w:rFonts w:ascii="Times New Roman" w:hAnsi="Times New Roman" w:cs="Times New Roman"/>
          <w:bCs/>
          <w:color w:val="auto"/>
          <w:lang w:eastAsia="en-US"/>
        </w:rPr>
        <w:t>Rana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lessonae</w:t>
      </w:r>
      <w:proofErr w:type="spellEnd"/>
      <w:r w:rsidRPr="007D0B0F">
        <w:rPr>
          <w:rFonts w:ascii="Times New Roman" w:hAnsi="Times New Roman" w:cs="Times New Roman"/>
          <w:bCs/>
          <w:color w:val="auto"/>
          <w:lang w:eastAsia="en-US"/>
        </w:rPr>
        <w:t>) SO,EU, skokan štíhlý (</w:t>
      </w:r>
      <w:proofErr w:type="spellStart"/>
      <w:r w:rsidRPr="007D0B0F">
        <w:rPr>
          <w:rFonts w:ascii="Times New Roman" w:hAnsi="Times New Roman" w:cs="Times New Roman"/>
          <w:bCs/>
          <w:color w:val="auto"/>
          <w:lang w:eastAsia="en-US"/>
        </w:rPr>
        <w:t>Rana</w:t>
      </w:r>
      <w:proofErr w:type="spellEnd"/>
      <w:r w:rsidRPr="007D0B0F">
        <w:rPr>
          <w:rFonts w:ascii="Times New Roman" w:hAnsi="Times New Roman" w:cs="Times New Roman"/>
          <w:bCs/>
          <w:color w:val="auto"/>
          <w:lang w:eastAsia="en-US"/>
        </w:rPr>
        <w:t xml:space="preserve"> dalmatina) SO,EU, skokan zelený (</w:t>
      </w:r>
      <w:proofErr w:type="spellStart"/>
      <w:r w:rsidRPr="007D0B0F">
        <w:rPr>
          <w:rFonts w:ascii="Times New Roman" w:hAnsi="Times New Roman" w:cs="Times New Roman"/>
          <w:bCs/>
          <w:color w:val="auto"/>
          <w:lang w:eastAsia="en-US"/>
        </w:rPr>
        <w:t>Rana</w:t>
      </w:r>
      <w:proofErr w:type="spellEnd"/>
      <w:r w:rsidRPr="007D0B0F">
        <w:rPr>
          <w:rFonts w:ascii="Times New Roman" w:hAnsi="Times New Roman" w:cs="Times New Roman"/>
          <w:bCs/>
          <w:color w:val="auto"/>
          <w:lang w:eastAsia="en-US"/>
        </w:rPr>
        <w:t xml:space="preserve"> kl. </w:t>
      </w:r>
      <w:proofErr w:type="spellStart"/>
      <w:r w:rsidRPr="007D0B0F">
        <w:rPr>
          <w:rFonts w:ascii="Times New Roman" w:hAnsi="Times New Roman" w:cs="Times New Roman"/>
          <w:bCs/>
          <w:color w:val="auto"/>
          <w:lang w:eastAsia="en-US"/>
        </w:rPr>
        <w:t>esculenta</w:t>
      </w:r>
      <w:proofErr w:type="spellEnd"/>
      <w:r w:rsidRPr="007D0B0F">
        <w:rPr>
          <w:rFonts w:ascii="Times New Roman" w:hAnsi="Times New Roman" w:cs="Times New Roman"/>
          <w:bCs/>
          <w:color w:val="auto"/>
          <w:lang w:eastAsia="en-US"/>
        </w:rPr>
        <w:t>) SO, ještěrka obecná (</w:t>
      </w:r>
      <w:proofErr w:type="spellStart"/>
      <w:r w:rsidRPr="007D0B0F">
        <w:rPr>
          <w:rFonts w:ascii="Times New Roman" w:hAnsi="Times New Roman" w:cs="Times New Roman"/>
          <w:bCs/>
          <w:color w:val="auto"/>
          <w:lang w:eastAsia="en-US"/>
        </w:rPr>
        <w:t>Lacerta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agilis</w:t>
      </w:r>
      <w:proofErr w:type="spellEnd"/>
      <w:r w:rsidRPr="007D0B0F">
        <w:rPr>
          <w:rFonts w:ascii="Times New Roman" w:hAnsi="Times New Roman" w:cs="Times New Roman"/>
          <w:bCs/>
          <w:color w:val="auto"/>
          <w:lang w:eastAsia="en-US"/>
        </w:rPr>
        <w:t>) SO,EU, ještěrka živorodá (</w:t>
      </w:r>
      <w:proofErr w:type="spellStart"/>
      <w:r w:rsidRPr="007D0B0F">
        <w:rPr>
          <w:rFonts w:ascii="Times New Roman" w:hAnsi="Times New Roman" w:cs="Times New Roman"/>
          <w:bCs/>
          <w:color w:val="auto"/>
          <w:lang w:eastAsia="en-US"/>
        </w:rPr>
        <w:t>Lacerta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vivipara</w:t>
      </w:r>
      <w:proofErr w:type="spellEnd"/>
      <w:r w:rsidRPr="007D0B0F">
        <w:rPr>
          <w:rFonts w:ascii="Times New Roman" w:hAnsi="Times New Roman" w:cs="Times New Roman"/>
          <w:bCs/>
          <w:color w:val="auto"/>
          <w:lang w:eastAsia="en-US"/>
        </w:rPr>
        <w:t>) SO, slepýš křehký (</w:t>
      </w:r>
      <w:proofErr w:type="spellStart"/>
      <w:r w:rsidRPr="007D0B0F">
        <w:rPr>
          <w:rFonts w:ascii="Times New Roman" w:hAnsi="Times New Roman" w:cs="Times New Roman"/>
          <w:bCs/>
          <w:color w:val="auto"/>
          <w:lang w:eastAsia="en-US"/>
        </w:rPr>
        <w:t>Anguis</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fragilis</w:t>
      </w:r>
      <w:proofErr w:type="spellEnd"/>
      <w:r w:rsidRPr="007D0B0F">
        <w:rPr>
          <w:rFonts w:ascii="Times New Roman" w:hAnsi="Times New Roman" w:cs="Times New Roman"/>
          <w:bCs/>
          <w:color w:val="auto"/>
          <w:lang w:eastAsia="en-US"/>
        </w:rPr>
        <w:t>) SO, užovka hladká (</w:t>
      </w:r>
      <w:proofErr w:type="spellStart"/>
      <w:r w:rsidRPr="007D0B0F">
        <w:rPr>
          <w:rFonts w:ascii="Times New Roman" w:hAnsi="Times New Roman" w:cs="Times New Roman"/>
          <w:bCs/>
          <w:color w:val="auto"/>
          <w:lang w:eastAsia="en-US"/>
        </w:rPr>
        <w:t>Coronella</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austriaca</w:t>
      </w:r>
      <w:proofErr w:type="spellEnd"/>
      <w:r w:rsidRPr="007D0B0F">
        <w:rPr>
          <w:rFonts w:ascii="Times New Roman" w:hAnsi="Times New Roman" w:cs="Times New Roman"/>
          <w:bCs/>
          <w:color w:val="auto"/>
          <w:lang w:eastAsia="en-US"/>
        </w:rPr>
        <w:t>)SO,EU, ropucha obecná (</w:t>
      </w:r>
      <w:proofErr w:type="spellStart"/>
      <w:r w:rsidRPr="007D0B0F">
        <w:rPr>
          <w:rFonts w:ascii="Times New Roman" w:hAnsi="Times New Roman" w:cs="Times New Roman"/>
          <w:bCs/>
          <w:color w:val="auto"/>
          <w:lang w:eastAsia="en-US"/>
        </w:rPr>
        <w:t>Bufo</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bufo</w:t>
      </w:r>
      <w:proofErr w:type="spellEnd"/>
      <w:r w:rsidRPr="007D0B0F">
        <w:rPr>
          <w:rFonts w:ascii="Times New Roman" w:hAnsi="Times New Roman" w:cs="Times New Roman"/>
          <w:bCs/>
          <w:color w:val="auto"/>
          <w:lang w:eastAsia="en-US"/>
        </w:rPr>
        <w:t>) O, užovka obojková (</w:t>
      </w:r>
      <w:proofErr w:type="spellStart"/>
      <w:r w:rsidRPr="007D0B0F">
        <w:rPr>
          <w:rFonts w:ascii="Times New Roman" w:hAnsi="Times New Roman" w:cs="Times New Roman"/>
          <w:bCs/>
          <w:color w:val="auto"/>
          <w:lang w:eastAsia="en-US"/>
        </w:rPr>
        <w:t>Natrix</w:t>
      </w:r>
      <w:proofErr w:type="spellEnd"/>
      <w:r w:rsidRPr="007D0B0F">
        <w:rPr>
          <w:rFonts w:ascii="Times New Roman" w:hAnsi="Times New Roman" w:cs="Times New Roman"/>
          <w:bCs/>
          <w:color w:val="auto"/>
          <w:lang w:eastAsia="en-US"/>
        </w:rPr>
        <w:t xml:space="preserve"> </w:t>
      </w:r>
      <w:proofErr w:type="spellStart"/>
      <w:r w:rsidRPr="007D0B0F">
        <w:rPr>
          <w:rFonts w:ascii="Times New Roman" w:hAnsi="Times New Roman" w:cs="Times New Roman"/>
          <w:bCs/>
          <w:color w:val="auto"/>
          <w:lang w:eastAsia="en-US"/>
        </w:rPr>
        <w:t>natrix</w:t>
      </w:r>
      <w:proofErr w:type="spellEnd"/>
      <w:r w:rsidRPr="007D0B0F">
        <w:rPr>
          <w:rFonts w:ascii="Times New Roman" w:hAnsi="Times New Roman" w:cs="Times New Roman"/>
          <w:bCs/>
          <w:color w:val="auto"/>
          <w:lang w:eastAsia="en-US"/>
        </w:rPr>
        <w:t>) O (</w:t>
      </w:r>
      <w:r w:rsidRPr="007D0B0F">
        <w:rPr>
          <w:rFonts w:ascii="Times New Roman" w:hAnsi="Times New Roman" w:cs="Times New Roman"/>
        </w:rPr>
        <w:t xml:space="preserve">SO – druh silně ohrožený podle vyhlášky, O – druh ohrožený podle vyhlášky) -  zahájeno správní řízení ve věci udělení výjimky ze zákazu u zvláště chráněných živočichů a rostlin podle </w:t>
      </w:r>
      <w:proofErr w:type="spellStart"/>
      <w:r w:rsidRPr="007D0B0F">
        <w:rPr>
          <w:rFonts w:ascii="Times New Roman" w:hAnsi="Times New Roman" w:cs="Times New Roman"/>
        </w:rPr>
        <w:t>ust</w:t>
      </w:r>
      <w:proofErr w:type="spellEnd"/>
      <w:r w:rsidRPr="007D0B0F">
        <w:rPr>
          <w:rFonts w:ascii="Times New Roman" w:hAnsi="Times New Roman" w:cs="Times New Roman"/>
        </w:rPr>
        <w:t>. § 56 odst. 1 a odst. 2 písm. c) zákona pro výše uvedené druhy zvláště chráněných živočichů</w:t>
      </w:r>
      <w:r w:rsidR="007D0B0F">
        <w:rPr>
          <w:rFonts w:ascii="Times New Roman" w:hAnsi="Times New Roman" w:cs="Times New Roman"/>
        </w:rPr>
        <w:t xml:space="preserve"> pro potřebu tvorby přírodovědných knih.</w:t>
      </w:r>
    </w:p>
    <w:p w:rsidR="007D0B0F" w:rsidRPr="007D0B0F" w:rsidRDefault="007D0B0F" w:rsidP="007D0B0F">
      <w:pPr>
        <w:pStyle w:val="Default"/>
        <w:rPr>
          <w:rFonts w:ascii="Times New Roman" w:hAnsi="Times New Roman" w:cs="Times New Roman"/>
          <w:bCs/>
          <w:color w:val="auto"/>
          <w:lang w:eastAsia="en-US"/>
        </w:rPr>
      </w:pPr>
    </w:p>
    <w:p w:rsidR="0066586A" w:rsidRPr="00624175" w:rsidRDefault="0066586A" w:rsidP="00D670C5">
      <w:pPr>
        <w:ind w:left="720" w:firstLine="720"/>
        <w:jc w:val="both"/>
        <w:rPr>
          <w:bCs/>
        </w:rPr>
      </w:pPr>
      <w:r w:rsidRPr="00624175">
        <w:rPr>
          <w:bCs/>
        </w:rPr>
        <w:t>OZ bere na vědomí.</w:t>
      </w:r>
    </w:p>
    <w:p w:rsidR="0066586A" w:rsidRPr="0066586A" w:rsidRDefault="0066586A" w:rsidP="0066586A">
      <w:pPr>
        <w:rPr>
          <w:bCs/>
        </w:rPr>
      </w:pPr>
    </w:p>
    <w:p w:rsidR="007E45E1" w:rsidRPr="001268EF" w:rsidRDefault="007E45E1" w:rsidP="007E45E1">
      <w:pPr>
        <w:rPr>
          <w:bCs/>
        </w:rPr>
      </w:pPr>
    </w:p>
    <w:p w:rsidR="0066586A" w:rsidRPr="0066586A" w:rsidRDefault="000475F1" w:rsidP="00E848CC">
      <w:pPr>
        <w:pStyle w:val="Odstavecseseznamem"/>
        <w:numPr>
          <w:ilvl w:val="0"/>
          <w:numId w:val="16"/>
        </w:numPr>
        <w:jc w:val="both"/>
        <w:rPr>
          <w:bCs/>
        </w:rPr>
      </w:pPr>
      <w:r>
        <w:rPr>
          <w:bCs/>
        </w:rPr>
        <w:t xml:space="preserve">Obci byla doručena žádost pořadatele </w:t>
      </w:r>
      <w:r>
        <w:t>o povolení průjezdu účastníků Mistrovství ČR a poháru CAMS ENDURO OPEN 2016 – OPAŘANY 2016 po komunikacích a pozemcích obce. Ve své žádosti se zavázali uvézt pozemky a cesty po skončení závodu do původního stavu.</w:t>
      </w:r>
      <w:r w:rsidR="00903609">
        <w:t xml:space="preserve"> </w:t>
      </w:r>
      <w:r>
        <w:t>Z diskuse k žádosti vyplynula obava, že i když pořadatelé uvedou vše do původního stavu</w:t>
      </w:r>
      <w:r w:rsidR="001045E4">
        <w:t>,</w:t>
      </w:r>
      <w:r>
        <w:t xml:space="preserve"> budou rekreační jezdci používat původní tratě ke své zábavě a poškozovat </w:t>
      </w:r>
      <w:r w:rsidR="001045E4">
        <w:t>cesty v okolí obce. Při uvádění pozemků do původního stavu bude tedy třeba přijmout taková opatření, která by tomu zamezila, například přehrazení vyjetých stop větvemi apod.</w:t>
      </w:r>
    </w:p>
    <w:p w:rsidR="00E848CC" w:rsidRDefault="00E848CC" w:rsidP="0066586A">
      <w:pPr>
        <w:ind w:left="720"/>
        <w:jc w:val="both"/>
      </w:pPr>
    </w:p>
    <w:p w:rsidR="001045E4" w:rsidRPr="002573F0" w:rsidRDefault="001045E4" w:rsidP="00D670C5">
      <w:pPr>
        <w:ind w:left="1440"/>
        <w:jc w:val="both"/>
      </w:pPr>
      <w:r w:rsidRPr="002573F0">
        <w:t>OZ souhlasí.</w:t>
      </w:r>
    </w:p>
    <w:p w:rsidR="001045E4" w:rsidRPr="002573F0" w:rsidRDefault="001045E4" w:rsidP="00D670C5">
      <w:pPr>
        <w:ind w:left="1440"/>
        <w:jc w:val="both"/>
      </w:pPr>
      <w:r w:rsidRPr="002573F0">
        <w:t xml:space="preserve">Hlasování: pro </w:t>
      </w:r>
      <w:r>
        <w:t>4</w:t>
      </w:r>
      <w:r w:rsidRPr="002573F0">
        <w:t xml:space="preserve">, proti </w:t>
      </w:r>
      <w:r>
        <w:t>2</w:t>
      </w:r>
      <w:r w:rsidRPr="002573F0">
        <w:t xml:space="preserve">, </w:t>
      </w:r>
      <w:r w:rsidRPr="002573F0">
        <w:rPr>
          <w:iCs/>
        </w:rPr>
        <w:t>zdrželo se 0</w:t>
      </w:r>
      <w:r w:rsidRPr="002573F0">
        <w:t>.</w:t>
      </w:r>
    </w:p>
    <w:p w:rsidR="00912FA5" w:rsidRPr="002573F0" w:rsidRDefault="00912FA5" w:rsidP="00912FA5">
      <w:pPr>
        <w:ind w:left="720" w:firstLine="720"/>
        <w:jc w:val="both"/>
      </w:pPr>
    </w:p>
    <w:p w:rsidR="007226D8" w:rsidRDefault="007226D8" w:rsidP="0066586A">
      <w:pPr>
        <w:ind w:left="720"/>
        <w:jc w:val="both"/>
      </w:pPr>
    </w:p>
    <w:p w:rsidR="00E848CC" w:rsidRPr="007D0B0F" w:rsidRDefault="008C0E55" w:rsidP="00611963">
      <w:pPr>
        <w:pStyle w:val="Odstavecseseznamem"/>
        <w:numPr>
          <w:ilvl w:val="0"/>
          <w:numId w:val="16"/>
        </w:numPr>
        <w:autoSpaceDE w:val="0"/>
        <w:autoSpaceDN w:val="0"/>
        <w:adjustRightInd w:val="0"/>
        <w:jc w:val="both"/>
        <w:rPr>
          <w:bCs/>
        </w:rPr>
      </w:pPr>
      <w:r>
        <w:rPr>
          <w:bCs/>
          <w:lang w:eastAsia="cs-CZ"/>
        </w:rPr>
        <w:t xml:space="preserve">Obci byla doručena </w:t>
      </w:r>
      <w:r w:rsidR="007D0B0F" w:rsidRPr="007D0B0F">
        <w:rPr>
          <w:bCs/>
          <w:lang w:eastAsia="cs-CZ"/>
        </w:rPr>
        <w:t>Veřejná vyhláška Jihočeského kraje</w:t>
      </w:r>
      <w:r>
        <w:rPr>
          <w:bCs/>
          <w:lang w:eastAsia="cs-CZ"/>
        </w:rPr>
        <w:t>,</w:t>
      </w:r>
      <w:r w:rsidR="007D0B0F" w:rsidRPr="007D0B0F">
        <w:rPr>
          <w:bCs/>
          <w:lang w:eastAsia="cs-CZ"/>
        </w:rPr>
        <w:t xml:space="preserve"> ve které </w:t>
      </w:r>
      <w:r w:rsidR="007D0B0F" w:rsidRPr="007D0B0F">
        <w:rPr>
          <w:lang w:eastAsia="cs-CZ"/>
        </w:rPr>
        <w:t>uvedený správce daně podle ustanovení § 50 odst. 1 zákona</w:t>
      </w:r>
      <w:r w:rsidR="007D0B0F">
        <w:rPr>
          <w:lang w:eastAsia="cs-CZ"/>
        </w:rPr>
        <w:t xml:space="preserve"> </w:t>
      </w:r>
      <w:r w:rsidR="007D0B0F" w:rsidRPr="007D0B0F">
        <w:rPr>
          <w:lang w:eastAsia="cs-CZ"/>
        </w:rPr>
        <w:t>č. 280/2009 Sb., daňový řád, ve znění pozdějších předpisů, oznamuje, že</w:t>
      </w:r>
      <w:r w:rsidR="007D0B0F">
        <w:rPr>
          <w:lang w:eastAsia="cs-CZ"/>
        </w:rPr>
        <w:t xml:space="preserve"> </w:t>
      </w:r>
      <w:r w:rsidR="007D0B0F" w:rsidRPr="007D0B0F">
        <w:rPr>
          <w:lang w:eastAsia="cs-CZ"/>
        </w:rPr>
        <w:t xml:space="preserve">ode dne </w:t>
      </w:r>
      <w:proofErr w:type="gramStart"/>
      <w:r w:rsidR="007D0B0F" w:rsidRPr="007D0B0F">
        <w:rPr>
          <w:lang w:eastAsia="cs-CZ"/>
        </w:rPr>
        <w:t>29.04.2016</w:t>
      </w:r>
      <w:proofErr w:type="gramEnd"/>
      <w:r w:rsidR="007D0B0F" w:rsidRPr="007D0B0F">
        <w:rPr>
          <w:lang w:eastAsia="cs-CZ"/>
        </w:rPr>
        <w:t xml:space="preserve"> do dne 30.05.2016</w:t>
      </w:r>
      <w:r w:rsidR="007D0B0F">
        <w:rPr>
          <w:lang w:eastAsia="cs-CZ"/>
        </w:rPr>
        <w:t xml:space="preserve"> </w:t>
      </w:r>
      <w:r w:rsidR="007D0B0F" w:rsidRPr="007D0B0F">
        <w:rPr>
          <w:lang w:eastAsia="cs-CZ"/>
        </w:rPr>
        <w:t>je na všech územních pracovištích Finančního úřadu pro Jihočeský kraj</w:t>
      </w:r>
      <w:r w:rsidR="007D0B0F">
        <w:rPr>
          <w:lang w:eastAsia="cs-CZ"/>
        </w:rPr>
        <w:t xml:space="preserve"> stanovena nová otevírací doba a to:</w:t>
      </w:r>
    </w:p>
    <w:p w:rsidR="007D0B0F" w:rsidRPr="007D0B0F" w:rsidRDefault="007D0B0F" w:rsidP="007D0B0F">
      <w:pPr>
        <w:pStyle w:val="Odstavecseseznamem"/>
        <w:numPr>
          <w:ilvl w:val="2"/>
          <w:numId w:val="16"/>
        </w:numPr>
        <w:autoSpaceDE w:val="0"/>
        <w:autoSpaceDN w:val="0"/>
        <w:adjustRightInd w:val="0"/>
        <w:rPr>
          <w:rFonts w:ascii="DejaVuSansMono" w:hAnsi="DejaVuSansMono" w:cs="DejaVuSansMono"/>
          <w:sz w:val="21"/>
          <w:szCs w:val="21"/>
          <w:lang w:eastAsia="cs-CZ"/>
        </w:rPr>
      </w:pPr>
      <w:r w:rsidRPr="007D0B0F">
        <w:rPr>
          <w:rFonts w:ascii="DejaVuSansMono" w:hAnsi="DejaVuSansMono" w:cs="DejaVuSansMono"/>
          <w:sz w:val="21"/>
          <w:szCs w:val="21"/>
          <w:lang w:eastAsia="cs-CZ"/>
        </w:rPr>
        <w:t>pondělí od 8.00 do 17.00 hodin</w:t>
      </w:r>
    </w:p>
    <w:p w:rsidR="007D0B0F" w:rsidRPr="007D0B0F" w:rsidRDefault="007D0B0F" w:rsidP="007D0B0F">
      <w:pPr>
        <w:pStyle w:val="Odstavecseseznamem"/>
        <w:numPr>
          <w:ilvl w:val="2"/>
          <w:numId w:val="16"/>
        </w:numPr>
        <w:autoSpaceDE w:val="0"/>
        <w:autoSpaceDN w:val="0"/>
        <w:adjustRightInd w:val="0"/>
        <w:rPr>
          <w:rFonts w:ascii="DejaVuSansMono" w:hAnsi="DejaVuSansMono" w:cs="DejaVuSansMono"/>
          <w:sz w:val="21"/>
          <w:szCs w:val="21"/>
          <w:lang w:eastAsia="cs-CZ"/>
        </w:rPr>
      </w:pPr>
      <w:r w:rsidRPr="007D0B0F">
        <w:rPr>
          <w:rFonts w:ascii="DejaVuSansMono" w:hAnsi="DejaVuSansMono" w:cs="DejaVuSansMono"/>
          <w:sz w:val="21"/>
          <w:szCs w:val="21"/>
          <w:lang w:eastAsia="cs-CZ"/>
        </w:rPr>
        <w:t>úterý od 8.00 do 15.30 hodin</w:t>
      </w:r>
    </w:p>
    <w:p w:rsidR="007D0B0F" w:rsidRPr="007D0B0F" w:rsidRDefault="007D0B0F" w:rsidP="007D0B0F">
      <w:pPr>
        <w:pStyle w:val="Odstavecseseznamem"/>
        <w:numPr>
          <w:ilvl w:val="2"/>
          <w:numId w:val="16"/>
        </w:numPr>
        <w:autoSpaceDE w:val="0"/>
        <w:autoSpaceDN w:val="0"/>
        <w:adjustRightInd w:val="0"/>
        <w:rPr>
          <w:rFonts w:ascii="DejaVuSansMono" w:hAnsi="DejaVuSansMono" w:cs="DejaVuSansMono"/>
          <w:sz w:val="21"/>
          <w:szCs w:val="21"/>
          <w:lang w:eastAsia="cs-CZ"/>
        </w:rPr>
      </w:pPr>
      <w:r w:rsidRPr="007D0B0F">
        <w:rPr>
          <w:rFonts w:ascii="DejaVuSansMono" w:hAnsi="DejaVuSansMono" w:cs="DejaVuSansMono"/>
          <w:sz w:val="21"/>
          <w:szCs w:val="21"/>
          <w:lang w:eastAsia="cs-CZ"/>
        </w:rPr>
        <w:t>středa od 8.00 do 17.00 hodin</w:t>
      </w:r>
    </w:p>
    <w:p w:rsidR="007D0B0F" w:rsidRPr="007D0B0F" w:rsidRDefault="007D0B0F" w:rsidP="007D0B0F">
      <w:pPr>
        <w:pStyle w:val="Odstavecseseznamem"/>
        <w:numPr>
          <w:ilvl w:val="2"/>
          <w:numId w:val="16"/>
        </w:numPr>
        <w:autoSpaceDE w:val="0"/>
        <w:autoSpaceDN w:val="0"/>
        <w:adjustRightInd w:val="0"/>
        <w:rPr>
          <w:rFonts w:ascii="DejaVuSansMono" w:hAnsi="DejaVuSansMono" w:cs="DejaVuSansMono"/>
          <w:sz w:val="21"/>
          <w:szCs w:val="21"/>
          <w:lang w:eastAsia="cs-CZ"/>
        </w:rPr>
      </w:pPr>
      <w:r w:rsidRPr="007D0B0F">
        <w:rPr>
          <w:rFonts w:ascii="DejaVuSansMono" w:hAnsi="DejaVuSansMono" w:cs="DejaVuSansMono"/>
          <w:sz w:val="21"/>
          <w:szCs w:val="21"/>
          <w:lang w:eastAsia="cs-CZ"/>
        </w:rPr>
        <w:t>čtvrtek od 8.00 do 15.30 hodin</w:t>
      </w:r>
    </w:p>
    <w:p w:rsidR="007D0B0F" w:rsidRPr="008C0E55" w:rsidRDefault="007D0B0F" w:rsidP="007D0B0F">
      <w:pPr>
        <w:pStyle w:val="Odstavecseseznamem"/>
        <w:numPr>
          <w:ilvl w:val="2"/>
          <w:numId w:val="16"/>
        </w:numPr>
        <w:autoSpaceDE w:val="0"/>
        <w:autoSpaceDN w:val="0"/>
        <w:adjustRightInd w:val="0"/>
        <w:jc w:val="both"/>
        <w:rPr>
          <w:bCs/>
        </w:rPr>
      </w:pPr>
      <w:r w:rsidRPr="007D0B0F">
        <w:rPr>
          <w:rFonts w:ascii="DejaVuSansMono" w:hAnsi="DejaVuSansMono" w:cs="DejaVuSansMono"/>
          <w:sz w:val="21"/>
          <w:szCs w:val="21"/>
          <w:lang w:eastAsia="cs-CZ"/>
        </w:rPr>
        <w:t>pátek od 8.00 do 14.00 hodin</w:t>
      </w:r>
    </w:p>
    <w:p w:rsidR="008C0E55" w:rsidRPr="008C0E55" w:rsidRDefault="008C0E55" w:rsidP="008C0E55">
      <w:pPr>
        <w:autoSpaceDE w:val="0"/>
        <w:autoSpaceDN w:val="0"/>
        <w:adjustRightInd w:val="0"/>
        <w:ind w:left="720"/>
        <w:jc w:val="both"/>
        <w:rPr>
          <w:bCs/>
        </w:rPr>
      </w:pPr>
      <w:r>
        <w:rPr>
          <w:bCs/>
        </w:rPr>
        <w:t xml:space="preserve">      Opatření bylo přijato v souvislosti s výběrem daní z nemovitostí.</w:t>
      </w:r>
    </w:p>
    <w:p w:rsidR="007D0B0F" w:rsidRDefault="007D0B0F" w:rsidP="008C0E55">
      <w:pPr>
        <w:ind w:left="720" w:firstLine="720"/>
        <w:jc w:val="both"/>
      </w:pPr>
    </w:p>
    <w:p w:rsidR="00E848CC" w:rsidRPr="002573F0" w:rsidRDefault="00E848CC" w:rsidP="008C0E55">
      <w:pPr>
        <w:ind w:left="720" w:firstLine="720"/>
        <w:jc w:val="both"/>
      </w:pPr>
      <w:r w:rsidRPr="002573F0">
        <w:t xml:space="preserve">OZ </w:t>
      </w:r>
      <w:r>
        <w:t>bere na vědomí.</w:t>
      </w:r>
    </w:p>
    <w:p w:rsidR="0066586A" w:rsidRDefault="0066586A" w:rsidP="007E45E1">
      <w:pPr>
        <w:rPr>
          <w:bCs/>
        </w:rPr>
      </w:pPr>
    </w:p>
    <w:p w:rsidR="007226D8" w:rsidRDefault="007226D8" w:rsidP="007E45E1">
      <w:pPr>
        <w:rPr>
          <w:bCs/>
        </w:rPr>
      </w:pPr>
    </w:p>
    <w:p w:rsidR="00E848CC" w:rsidRPr="007D0B0F" w:rsidRDefault="007D0B0F" w:rsidP="00FD73C8">
      <w:pPr>
        <w:pStyle w:val="Odstavecseseznamem"/>
        <w:numPr>
          <w:ilvl w:val="0"/>
          <w:numId w:val="16"/>
        </w:numPr>
        <w:autoSpaceDE w:val="0"/>
        <w:autoSpaceDN w:val="0"/>
        <w:adjustRightInd w:val="0"/>
        <w:jc w:val="both"/>
        <w:rPr>
          <w:bCs/>
        </w:rPr>
      </w:pPr>
      <w:r w:rsidRPr="007D0B0F">
        <w:rPr>
          <w:lang w:eastAsia="cs-CZ"/>
        </w:rPr>
        <w:t>Městský úřad Tábor – obec s rozšířenou působností (podle zákona číslo 314/2002</w:t>
      </w:r>
      <w:r>
        <w:rPr>
          <w:lang w:eastAsia="cs-CZ"/>
        </w:rPr>
        <w:t xml:space="preserve"> </w:t>
      </w:r>
      <w:r w:rsidRPr="007D0B0F">
        <w:rPr>
          <w:lang w:eastAsia="cs-CZ"/>
        </w:rPr>
        <w:t>Sb. o stanovení obcí s pověřeným obecním úřadem a stanovení obcí s</w:t>
      </w:r>
      <w:r>
        <w:rPr>
          <w:lang w:eastAsia="cs-CZ"/>
        </w:rPr>
        <w:t> </w:t>
      </w:r>
      <w:r w:rsidRPr="007D0B0F">
        <w:rPr>
          <w:lang w:eastAsia="cs-CZ"/>
        </w:rPr>
        <w:t>rozšířenou</w:t>
      </w:r>
      <w:r>
        <w:rPr>
          <w:lang w:eastAsia="cs-CZ"/>
        </w:rPr>
        <w:t xml:space="preserve"> </w:t>
      </w:r>
      <w:r w:rsidRPr="007D0B0F">
        <w:rPr>
          <w:lang w:eastAsia="cs-CZ"/>
        </w:rPr>
        <w:t>působností) jako věcně a místně příslušný vodoprávní úřad podle § 104 odst. 2</w:t>
      </w:r>
      <w:r>
        <w:rPr>
          <w:lang w:eastAsia="cs-CZ"/>
        </w:rPr>
        <w:t xml:space="preserve"> </w:t>
      </w:r>
      <w:r w:rsidRPr="007D0B0F">
        <w:rPr>
          <w:lang w:eastAsia="cs-CZ"/>
        </w:rPr>
        <w:t>písm. c) a § 106 zákona číslo 254/2001 Sb. o vodách a o změně některých zákonů</w:t>
      </w:r>
      <w:r>
        <w:rPr>
          <w:lang w:eastAsia="cs-CZ"/>
        </w:rPr>
        <w:t xml:space="preserve"> </w:t>
      </w:r>
      <w:r w:rsidRPr="007D0B0F">
        <w:rPr>
          <w:lang w:eastAsia="cs-CZ"/>
        </w:rPr>
        <w:t>(zákon o vodách) ve znění pozdějších předpisů a podle § 11 odst. l zákona číslo</w:t>
      </w:r>
      <w:r>
        <w:rPr>
          <w:lang w:eastAsia="cs-CZ"/>
        </w:rPr>
        <w:t xml:space="preserve"> </w:t>
      </w:r>
      <w:r w:rsidRPr="007D0B0F">
        <w:rPr>
          <w:lang w:eastAsia="cs-CZ"/>
        </w:rPr>
        <w:t>500/2004 Sb., správní řád, ve znění pozdějších předpisů, na základě výsledku</w:t>
      </w:r>
      <w:r>
        <w:rPr>
          <w:lang w:eastAsia="cs-CZ"/>
        </w:rPr>
        <w:t xml:space="preserve"> </w:t>
      </w:r>
      <w:r w:rsidRPr="007D0B0F">
        <w:rPr>
          <w:lang w:eastAsia="cs-CZ"/>
        </w:rPr>
        <w:t>vodoprávního řízení</w:t>
      </w:r>
      <w:r>
        <w:rPr>
          <w:lang w:eastAsia="cs-CZ"/>
        </w:rPr>
        <w:t xml:space="preserve"> </w:t>
      </w:r>
      <w:r w:rsidRPr="008C0E55">
        <w:rPr>
          <w:bCs/>
          <w:u w:val="single"/>
          <w:lang w:eastAsia="cs-CZ"/>
        </w:rPr>
        <w:t>schvaluje</w:t>
      </w:r>
      <w:r w:rsidRPr="007D0B0F">
        <w:rPr>
          <w:bCs/>
          <w:lang w:eastAsia="cs-CZ"/>
        </w:rPr>
        <w:t xml:space="preserve"> </w:t>
      </w:r>
      <w:r w:rsidRPr="007D0B0F">
        <w:rPr>
          <w:lang w:eastAsia="cs-CZ"/>
        </w:rPr>
        <w:t>podle § 39 odst. 2 písm. a) zákona číslo 254/2001 Sb. o vodách a o změně</w:t>
      </w:r>
      <w:r>
        <w:rPr>
          <w:lang w:eastAsia="cs-CZ"/>
        </w:rPr>
        <w:t xml:space="preserve"> </w:t>
      </w:r>
      <w:r w:rsidRPr="007D0B0F">
        <w:rPr>
          <w:lang w:eastAsia="cs-CZ"/>
        </w:rPr>
        <w:t>některých zákonů, ve znění pozdějších předpisů</w:t>
      </w:r>
      <w:r>
        <w:rPr>
          <w:lang w:eastAsia="cs-CZ"/>
        </w:rPr>
        <w:t xml:space="preserve"> </w:t>
      </w:r>
      <w:r w:rsidRPr="007D0B0F">
        <w:rPr>
          <w:bCs/>
          <w:lang w:eastAsia="cs-CZ"/>
        </w:rPr>
        <w:t xml:space="preserve">havarijní plán </w:t>
      </w:r>
      <w:r w:rsidRPr="007D0B0F">
        <w:rPr>
          <w:lang w:eastAsia="cs-CZ"/>
        </w:rPr>
        <w:t>(aktualizace) pro zemědělské hospodářství pana Radka Doudy,</w:t>
      </w:r>
      <w:r>
        <w:rPr>
          <w:lang w:eastAsia="cs-CZ"/>
        </w:rPr>
        <w:t xml:space="preserve"> </w:t>
      </w:r>
      <w:r w:rsidRPr="007D0B0F">
        <w:rPr>
          <w:lang w:eastAsia="cs-CZ"/>
        </w:rPr>
        <w:t>Haškovcova Lhota 17, 391 65 Bechyně, IČO: 75118602 - včetně dočasného uložení</w:t>
      </w:r>
      <w:r>
        <w:rPr>
          <w:lang w:eastAsia="cs-CZ"/>
        </w:rPr>
        <w:t xml:space="preserve"> </w:t>
      </w:r>
      <w:r w:rsidRPr="007D0B0F">
        <w:rPr>
          <w:lang w:eastAsia="cs-CZ"/>
        </w:rPr>
        <w:t>hnoje na zemědělské půdě.</w:t>
      </w:r>
    </w:p>
    <w:p w:rsidR="000E74F9" w:rsidRDefault="000E74F9" w:rsidP="000E74F9">
      <w:pPr>
        <w:jc w:val="both"/>
        <w:rPr>
          <w:bCs/>
        </w:rPr>
      </w:pPr>
    </w:p>
    <w:p w:rsidR="000E74F9" w:rsidRPr="002573F0" w:rsidRDefault="000E74F9" w:rsidP="008C0E55">
      <w:pPr>
        <w:ind w:left="720" w:firstLine="720"/>
        <w:jc w:val="both"/>
      </w:pPr>
      <w:r w:rsidRPr="002573F0">
        <w:t xml:space="preserve">OZ </w:t>
      </w:r>
      <w:r>
        <w:t>bere na vědomí.</w:t>
      </w:r>
    </w:p>
    <w:p w:rsidR="00E848CC" w:rsidRDefault="00E848CC" w:rsidP="007E45E1">
      <w:pPr>
        <w:rPr>
          <w:bCs/>
        </w:rPr>
      </w:pPr>
    </w:p>
    <w:p w:rsidR="00D670C5" w:rsidRPr="00D670C5" w:rsidRDefault="00D670C5" w:rsidP="00D670C5">
      <w:pPr>
        <w:pStyle w:val="Odstavecseseznamem"/>
        <w:numPr>
          <w:ilvl w:val="0"/>
          <w:numId w:val="16"/>
        </w:numPr>
        <w:rPr>
          <w:bCs/>
        </w:rPr>
      </w:pPr>
      <w:r>
        <w:rPr>
          <w:bCs/>
        </w:rPr>
        <w:t xml:space="preserve">Dne </w:t>
      </w:r>
      <w:proofErr w:type="gramStart"/>
      <w:r>
        <w:rPr>
          <w:bCs/>
        </w:rPr>
        <w:t>28.5.2016</w:t>
      </w:r>
      <w:proofErr w:type="gramEnd"/>
      <w:r>
        <w:rPr>
          <w:bCs/>
        </w:rPr>
        <w:t xml:space="preserve"> bude v obci uspořádán zábavný program ke dni dětí. Plakát a organizaci zabezpečí pí. Bínová</w:t>
      </w:r>
      <w:r w:rsidR="00903609">
        <w:rPr>
          <w:bCs/>
        </w:rPr>
        <w:t xml:space="preserve"> a pí.</w:t>
      </w:r>
      <w:r>
        <w:rPr>
          <w:bCs/>
        </w:rPr>
        <w:t xml:space="preserve"> Pokorná Černá</w:t>
      </w:r>
    </w:p>
    <w:p w:rsidR="00D670C5" w:rsidRDefault="00D670C5" w:rsidP="007E45E1">
      <w:pPr>
        <w:rPr>
          <w:bCs/>
        </w:rPr>
      </w:pPr>
    </w:p>
    <w:p w:rsidR="00D670C5" w:rsidRPr="002573F0" w:rsidRDefault="00D670C5" w:rsidP="00D670C5">
      <w:pPr>
        <w:ind w:left="1440"/>
        <w:jc w:val="both"/>
      </w:pPr>
      <w:r w:rsidRPr="002573F0">
        <w:t>OZ souhlasí.</w:t>
      </w:r>
    </w:p>
    <w:p w:rsidR="00D670C5" w:rsidRDefault="00D670C5" w:rsidP="00D670C5">
      <w:pPr>
        <w:ind w:left="1440"/>
        <w:jc w:val="both"/>
      </w:pPr>
      <w:r w:rsidRPr="002573F0">
        <w:t xml:space="preserve">Hlasování: pro </w:t>
      </w:r>
      <w:r>
        <w:t>6</w:t>
      </w:r>
      <w:r w:rsidRPr="002573F0">
        <w:t xml:space="preserve">, proti 0, </w:t>
      </w:r>
      <w:r w:rsidRPr="000E74F9">
        <w:rPr>
          <w:iCs/>
        </w:rPr>
        <w:t>zdrželo se 0</w:t>
      </w:r>
      <w:r w:rsidRPr="002573F0">
        <w:t>.</w:t>
      </w:r>
    </w:p>
    <w:p w:rsidR="007226D8" w:rsidRDefault="007226D8" w:rsidP="007E45E1">
      <w:pPr>
        <w:rPr>
          <w:bCs/>
        </w:rPr>
      </w:pPr>
    </w:p>
    <w:p w:rsidR="0066586A" w:rsidRDefault="0066586A" w:rsidP="0066586A">
      <w:pPr>
        <w:pStyle w:val="Odstavecseseznamem"/>
        <w:numPr>
          <w:ilvl w:val="0"/>
          <w:numId w:val="16"/>
        </w:numPr>
        <w:rPr>
          <w:bCs/>
        </w:rPr>
      </w:pPr>
      <w:r>
        <w:rPr>
          <w:bCs/>
        </w:rPr>
        <w:t>Příští schůze</w:t>
      </w:r>
      <w:r w:rsidR="007226D8">
        <w:rPr>
          <w:bCs/>
        </w:rPr>
        <w:t xml:space="preserve"> </w:t>
      </w:r>
      <w:r w:rsidR="00624175">
        <w:rPr>
          <w:bCs/>
        </w:rPr>
        <w:t>bude 1</w:t>
      </w:r>
      <w:r>
        <w:rPr>
          <w:bCs/>
        </w:rPr>
        <w:t>.</w:t>
      </w:r>
      <w:r w:rsidR="007226D8">
        <w:rPr>
          <w:bCs/>
        </w:rPr>
        <w:t xml:space="preserve"> </w:t>
      </w:r>
      <w:r w:rsidR="00624175">
        <w:rPr>
          <w:bCs/>
        </w:rPr>
        <w:t>6</w:t>
      </w:r>
      <w:r>
        <w:rPr>
          <w:bCs/>
        </w:rPr>
        <w:t>.</w:t>
      </w:r>
      <w:r w:rsidR="007226D8">
        <w:rPr>
          <w:bCs/>
        </w:rPr>
        <w:t xml:space="preserve"> </w:t>
      </w:r>
      <w:r>
        <w:rPr>
          <w:bCs/>
        </w:rPr>
        <w:t>2016 ve 20:00 hodin.</w:t>
      </w:r>
    </w:p>
    <w:p w:rsidR="000E74F9" w:rsidRDefault="000E74F9" w:rsidP="000E74F9">
      <w:pPr>
        <w:ind w:left="720"/>
        <w:jc w:val="both"/>
      </w:pPr>
    </w:p>
    <w:p w:rsidR="000E74F9" w:rsidRPr="002573F0" w:rsidRDefault="000E74F9" w:rsidP="008C0E55">
      <w:pPr>
        <w:ind w:left="1440"/>
        <w:jc w:val="both"/>
      </w:pPr>
      <w:r w:rsidRPr="002573F0">
        <w:t>OZ souhlasí.</w:t>
      </w:r>
    </w:p>
    <w:p w:rsidR="000E74F9" w:rsidRDefault="000E74F9" w:rsidP="008C0E55">
      <w:pPr>
        <w:ind w:left="1440"/>
        <w:jc w:val="both"/>
      </w:pPr>
      <w:r w:rsidRPr="002573F0">
        <w:t xml:space="preserve">Hlasování: pro </w:t>
      </w:r>
      <w:r w:rsidR="00D670C5">
        <w:t>6</w:t>
      </w:r>
      <w:r w:rsidRPr="002573F0">
        <w:t xml:space="preserve">, proti 0, </w:t>
      </w:r>
      <w:r w:rsidRPr="000E74F9">
        <w:rPr>
          <w:iCs/>
        </w:rPr>
        <w:t>zdrželo se 0</w:t>
      </w:r>
      <w:r w:rsidRPr="002573F0">
        <w:t>.</w:t>
      </w:r>
    </w:p>
    <w:p w:rsidR="0066586A" w:rsidRDefault="0066586A" w:rsidP="00E848CC">
      <w:pPr>
        <w:pStyle w:val="Odstavecseseznamem"/>
        <w:ind w:left="1080"/>
        <w:rPr>
          <w:bCs/>
        </w:rPr>
      </w:pPr>
    </w:p>
    <w:p w:rsidR="00DF0289" w:rsidRDefault="00DF0289" w:rsidP="00E848CC">
      <w:pPr>
        <w:pStyle w:val="Odstavecseseznamem"/>
        <w:ind w:left="1080"/>
        <w:rPr>
          <w:bCs/>
        </w:rPr>
      </w:pPr>
    </w:p>
    <w:p w:rsidR="00B6218C" w:rsidRPr="0066586A" w:rsidRDefault="00B6218C" w:rsidP="007226D8"/>
    <w:p w:rsidR="00B6218C" w:rsidRDefault="00B6218C" w:rsidP="00B6218C">
      <w:pPr>
        <w:pStyle w:val="Nadpis21"/>
        <w:jc w:val="left"/>
        <w:rPr>
          <w:b/>
          <w:sz w:val="30"/>
          <w:szCs w:val="24"/>
          <w:lang w:eastAsia="en-US"/>
        </w:rPr>
      </w:pPr>
      <w:proofErr w:type="spellStart"/>
      <w:r w:rsidRPr="00B6218C">
        <w:rPr>
          <w:b/>
          <w:bCs/>
          <w:sz w:val="24"/>
          <w:szCs w:val="24"/>
          <w:lang w:eastAsia="en-US"/>
        </w:rPr>
        <w:t>Add</w:t>
      </w:r>
      <w:proofErr w:type="spellEnd"/>
      <w:r w:rsidRPr="00B6218C">
        <w:rPr>
          <w:b/>
          <w:bCs/>
          <w:sz w:val="24"/>
          <w:szCs w:val="24"/>
          <w:lang w:eastAsia="en-US"/>
        </w:rPr>
        <w:t xml:space="preserve">. 9. </w:t>
      </w:r>
      <w:r w:rsidRPr="00B6218C">
        <w:rPr>
          <w:b/>
          <w:bCs/>
          <w:sz w:val="24"/>
          <w:szCs w:val="24"/>
          <w:lang w:eastAsia="en-US"/>
        </w:rPr>
        <w:tab/>
        <w:t xml:space="preserve">USNESENÍ ze schůze obecního zastupitelstva č. </w:t>
      </w:r>
      <w:r w:rsidR="00624175">
        <w:rPr>
          <w:b/>
          <w:bCs/>
          <w:sz w:val="24"/>
          <w:szCs w:val="24"/>
          <w:lang w:eastAsia="en-US"/>
        </w:rPr>
        <w:t>4</w:t>
      </w:r>
      <w:r w:rsidRPr="00B6218C">
        <w:rPr>
          <w:b/>
          <w:bCs/>
          <w:sz w:val="24"/>
          <w:szCs w:val="24"/>
          <w:lang w:eastAsia="en-US"/>
        </w:rPr>
        <w:t>/2016 ze dne</w:t>
      </w:r>
      <w:r w:rsidRPr="002573F0">
        <w:rPr>
          <w:b/>
          <w:sz w:val="30"/>
          <w:szCs w:val="24"/>
          <w:lang w:eastAsia="en-US"/>
        </w:rPr>
        <w:t xml:space="preserve"> </w:t>
      </w:r>
      <w:r w:rsidR="00624175">
        <w:rPr>
          <w:b/>
          <w:sz w:val="30"/>
          <w:szCs w:val="24"/>
          <w:lang w:eastAsia="en-US"/>
        </w:rPr>
        <w:t>4</w:t>
      </w:r>
      <w:r w:rsidRPr="002573F0">
        <w:rPr>
          <w:b/>
          <w:sz w:val="30"/>
          <w:szCs w:val="24"/>
          <w:lang w:eastAsia="en-US"/>
        </w:rPr>
        <w:t>.</w:t>
      </w:r>
      <w:r w:rsidR="007226D8">
        <w:rPr>
          <w:b/>
          <w:sz w:val="30"/>
          <w:szCs w:val="24"/>
          <w:lang w:eastAsia="en-US"/>
        </w:rPr>
        <w:t xml:space="preserve"> </w:t>
      </w:r>
      <w:r w:rsidR="00624175">
        <w:rPr>
          <w:b/>
          <w:sz w:val="30"/>
          <w:szCs w:val="24"/>
          <w:lang w:eastAsia="en-US"/>
        </w:rPr>
        <w:t>5</w:t>
      </w:r>
      <w:r>
        <w:rPr>
          <w:b/>
          <w:sz w:val="30"/>
          <w:szCs w:val="24"/>
          <w:lang w:eastAsia="en-US"/>
        </w:rPr>
        <w:t>.</w:t>
      </w:r>
      <w:r w:rsidR="007226D8">
        <w:rPr>
          <w:b/>
          <w:sz w:val="30"/>
          <w:szCs w:val="24"/>
          <w:lang w:eastAsia="en-US"/>
        </w:rPr>
        <w:t xml:space="preserve"> </w:t>
      </w:r>
      <w:r>
        <w:rPr>
          <w:b/>
          <w:sz w:val="30"/>
          <w:szCs w:val="24"/>
          <w:lang w:eastAsia="en-US"/>
        </w:rPr>
        <w:t>2016.</w:t>
      </w:r>
    </w:p>
    <w:p w:rsidR="00B6218C" w:rsidRDefault="00B6218C" w:rsidP="00B6218C">
      <w:pPr>
        <w:pStyle w:val="Normln1"/>
        <w:rPr>
          <w:lang w:eastAsia="en-US"/>
        </w:rPr>
      </w:pPr>
    </w:p>
    <w:p w:rsidR="00DF0289" w:rsidRDefault="00DF0289" w:rsidP="00B6218C">
      <w:pPr>
        <w:pStyle w:val="Normln1"/>
        <w:rPr>
          <w:lang w:eastAsia="en-US"/>
        </w:rPr>
      </w:pPr>
    </w:p>
    <w:p w:rsidR="00B6218C" w:rsidRDefault="00B6218C" w:rsidP="00B6218C">
      <w:pPr>
        <w:pStyle w:val="Odstavecseseznamem1"/>
        <w:numPr>
          <w:ilvl w:val="0"/>
          <w:numId w:val="1"/>
        </w:numPr>
        <w:tabs>
          <w:tab w:val="num" w:pos="567"/>
        </w:tabs>
        <w:ind w:left="567" w:hanging="567"/>
        <w:jc w:val="both"/>
        <w:rPr>
          <w:b/>
          <w:szCs w:val="24"/>
        </w:rPr>
      </w:pPr>
      <w:r w:rsidRPr="00B74CD6">
        <w:rPr>
          <w:b/>
          <w:szCs w:val="24"/>
        </w:rPr>
        <w:t>Obecní zastupitelstvo schvaluje:</w:t>
      </w:r>
    </w:p>
    <w:p w:rsidR="00B6218C" w:rsidRDefault="00B6218C" w:rsidP="00CB1320">
      <w:pPr>
        <w:jc w:val="both"/>
      </w:pPr>
    </w:p>
    <w:p w:rsidR="00B6218C" w:rsidRPr="002573F0" w:rsidRDefault="00B6218C" w:rsidP="007A0DF6">
      <w:pPr>
        <w:numPr>
          <w:ilvl w:val="0"/>
          <w:numId w:val="3"/>
        </w:numPr>
        <w:jc w:val="both"/>
      </w:pPr>
      <w:r>
        <w:t>N</w:t>
      </w:r>
      <w:r w:rsidRPr="002573F0">
        <w:t>avržený program</w:t>
      </w:r>
      <w:r>
        <w:t>.</w:t>
      </w:r>
    </w:p>
    <w:p w:rsidR="00B6218C" w:rsidRDefault="00B6218C" w:rsidP="007A0DF6">
      <w:pPr>
        <w:numPr>
          <w:ilvl w:val="0"/>
          <w:numId w:val="3"/>
        </w:numPr>
        <w:jc w:val="both"/>
      </w:pPr>
      <w:r>
        <w:t>Z</w:t>
      </w:r>
      <w:r w:rsidRPr="002573F0">
        <w:t>ápis z minulé schůze</w:t>
      </w:r>
    </w:p>
    <w:p w:rsidR="00624175" w:rsidRDefault="00624175" w:rsidP="007A0DF6">
      <w:pPr>
        <w:numPr>
          <w:ilvl w:val="0"/>
          <w:numId w:val="3"/>
        </w:numPr>
        <w:jc w:val="both"/>
      </w:pPr>
      <w:r>
        <w:t>Závěrečný účet obce na rok 2015</w:t>
      </w:r>
    </w:p>
    <w:p w:rsidR="00BE7C00" w:rsidRDefault="00BE7C00" w:rsidP="007A0DF6">
      <w:pPr>
        <w:numPr>
          <w:ilvl w:val="0"/>
          <w:numId w:val="3"/>
        </w:numPr>
        <w:jc w:val="both"/>
      </w:pPr>
      <w:r w:rsidRPr="00AE19D1">
        <w:t>účetní závěrku obce sestavenou ke dni 31. 12. 2015</w:t>
      </w:r>
    </w:p>
    <w:p w:rsidR="001045E4" w:rsidRPr="001045E4" w:rsidRDefault="001045E4" w:rsidP="001045E4">
      <w:pPr>
        <w:pStyle w:val="Odstavecseseznamem"/>
        <w:numPr>
          <w:ilvl w:val="0"/>
          <w:numId w:val="3"/>
        </w:numPr>
        <w:jc w:val="both"/>
        <w:rPr>
          <w:b/>
          <w:bCs/>
        </w:rPr>
      </w:pPr>
      <w:r>
        <w:rPr>
          <w:bCs/>
        </w:rPr>
        <w:t>Kroniku</w:t>
      </w:r>
      <w:r w:rsidRPr="001045E4">
        <w:rPr>
          <w:bCs/>
        </w:rPr>
        <w:t xml:space="preserve"> v tištěné podobě</w:t>
      </w:r>
      <w:r>
        <w:rPr>
          <w:bCs/>
        </w:rPr>
        <w:t xml:space="preserve">, jeden výtisk bude zaslán do Tábora a druhý bude uložen na obecním úřadě v ohnivzdorné skříni. Elektronické dokumenty a videonahrávky budou uloženy na </w:t>
      </w:r>
      <w:proofErr w:type="spellStart"/>
      <w:r>
        <w:rPr>
          <w:bCs/>
        </w:rPr>
        <w:t>flash</w:t>
      </w:r>
      <w:proofErr w:type="spellEnd"/>
      <w:r>
        <w:rPr>
          <w:bCs/>
        </w:rPr>
        <w:t xml:space="preserve"> disku.</w:t>
      </w:r>
    </w:p>
    <w:p w:rsidR="001045E4" w:rsidRPr="00903609" w:rsidRDefault="001045E4" w:rsidP="001045E4">
      <w:pPr>
        <w:pStyle w:val="Odstavecseseznamem"/>
        <w:numPr>
          <w:ilvl w:val="0"/>
          <w:numId w:val="3"/>
        </w:numPr>
        <w:jc w:val="both"/>
        <w:rPr>
          <w:b/>
          <w:bCs/>
        </w:rPr>
      </w:pPr>
      <w:r>
        <w:rPr>
          <w:bCs/>
        </w:rPr>
        <w:t>Převedení do elektronické podoby i dosavadní psané kroniky.</w:t>
      </w:r>
    </w:p>
    <w:p w:rsidR="00903609" w:rsidRPr="00356DC4" w:rsidRDefault="00903609" w:rsidP="001045E4">
      <w:pPr>
        <w:pStyle w:val="Odstavecseseznamem"/>
        <w:numPr>
          <w:ilvl w:val="0"/>
          <w:numId w:val="3"/>
        </w:numPr>
        <w:jc w:val="both"/>
        <w:rPr>
          <w:b/>
          <w:bCs/>
        </w:rPr>
      </w:pPr>
      <w:r>
        <w:rPr>
          <w:bCs/>
        </w:rPr>
        <w:t xml:space="preserve">Udělení souhlasu se žádostí pořadatele </w:t>
      </w:r>
      <w:r>
        <w:t>o povolení průjezdu účastníků Mistrovství ČR a poháru CAMS ENDURO OPEN 2016 – OPAŘANY 2016 po komunikacích a pozemcích obce. Podmínkou souhlasu je uvedení pozemků a cest po skončení závodu do původního stavu.</w:t>
      </w:r>
    </w:p>
    <w:p w:rsidR="00624175" w:rsidRDefault="001045E4" w:rsidP="007A0DF6">
      <w:pPr>
        <w:numPr>
          <w:ilvl w:val="0"/>
          <w:numId w:val="3"/>
        </w:numPr>
        <w:jc w:val="both"/>
      </w:pPr>
      <w:r>
        <w:t>Nákup a umístění pingpongového stolu, jako součásti dětského hřiště.</w:t>
      </w:r>
    </w:p>
    <w:p w:rsidR="00903609" w:rsidRDefault="00D670C5" w:rsidP="00903609">
      <w:pPr>
        <w:numPr>
          <w:ilvl w:val="0"/>
          <w:numId w:val="3"/>
        </w:numPr>
        <w:jc w:val="both"/>
      </w:pPr>
      <w:r>
        <w:t xml:space="preserve">Pořádání </w:t>
      </w:r>
      <w:r w:rsidR="00903609">
        <w:rPr>
          <w:bCs/>
        </w:rPr>
        <w:t xml:space="preserve">zábavného programu ke dni dětí dne </w:t>
      </w:r>
      <w:proofErr w:type="gramStart"/>
      <w:r w:rsidR="00903609">
        <w:rPr>
          <w:bCs/>
        </w:rPr>
        <w:t>28.5.2016</w:t>
      </w:r>
      <w:proofErr w:type="gramEnd"/>
      <w:r w:rsidR="00903609">
        <w:rPr>
          <w:bCs/>
        </w:rPr>
        <w:t>.</w:t>
      </w:r>
    </w:p>
    <w:p w:rsidR="007E45E1" w:rsidRPr="007E45E1" w:rsidRDefault="007E45E1" w:rsidP="007A0DF6">
      <w:pPr>
        <w:pStyle w:val="Odstavecseseznamem"/>
        <w:numPr>
          <w:ilvl w:val="0"/>
          <w:numId w:val="3"/>
        </w:numPr>
        <w:jc w:val="both"/>
        <w:rPr>
          <w:bCs/>
        </w:rPr>
      </w:pPr>
      <w:r w:rsidRPr="007E45E1">
        <w:rPr>
          <w:bCs/>
        </w:rPr>
        <w:t>Příští schůze se bude konat v</w:t>
      </w:r>
      <w:r w:rsidR="008C4DF4">
        <w:rPr>
          <w:bCs/>
        </w:rPr>
        <w:t>e</w:t>
      </w:r>
      <w:r w:rsidRPr="007E45E1">
        <w:rPr>
          <w:bCs/>
        </w:rPr>
        <w:t xml:space="preserve"> </w:t>
      </w:r>
      <w:r w:rsidR="00624175">
        <w:rPr>
          <w:bCs/>
        </w:rPr>
        <w:t>středu 1</w:t>
      </w:r>
      <w:r w:rsidR="008C4DF4">
        <w:rPr>
          <w:bCs/>
        </w:rPr>
        <w:t>.</w:t>
      </w:r>
      <w:r w:rsidR="007226D8">
        <w:rPr>
          <w:bCs/>
        </w:rPr>
        <w:t xml:space="preserve"> </w:t>
      </w:r>
      <w:r w:rsidR="00624175">
        <w:rPr>
          <w:bCs/>
        </w:rPr>
        <w:t>6</w:t>
      </w:r>
      <w:r w:rsidR="008C4DF4">
        <w:rPr>
          <w:bCs/>
        </w:rPr>
        <w:t>.</w:t>
      </w:r>
      <w:r w:rsidR="007226D8">
        <w:rPr>
          <w:bCs/>
        </w:rPr>
        <w:t xml:space="preserve"> </w:t>
      </w:r>
      <w:r w:rsidRPr="007E45E1">
        <w:rPr>
          <w:bCs/>
        </w:rPr>
        <w:t>2016 od 20:00 hod.</w:t>
      </w:r>
    </w:p>
    <w:p w:rsidR="00B6218C" w:rsidRDefault="00B6218C" w:rsidP="00CB1320">
      <w:pPr>
        <w:jc w:val="both"/>
      </w:pPr>
    </w:p>
    <w:p w:rsidR="00DF0289" w:rsidRDefault="00DF0289" w:rsidP="00CB1320">
      <w:pPr>
        <w:jc w:val="both"/>
      </w:pPr>
    </w:p>
    <w:p w:rsidR="00B6218C" w:rsidRPr="001153BB" w:rsidRDefault="00B6218C" w:rsidP="00B6218C">
      <w:pPr>
        <w:numPr>
          <w:ilvl w:val="0"/>
          <w:numId w:val="1"/>
        </w:numPr>
        <w:tabs>
          <w:tab w:val="num" w:pos="567"/>
        </w:tabs>
        <w:ind w:left="567" w:hanging="567"/>
        <w:jc w:val="both"/>
        <w:rPr>
          <w:b/>
        </w:rPr>
      </w:pPr>
      <w:r>
        <w:rPr>
          <w:b/>
        </w:rPr>
        <w:t>Obecní zastupitelstvo bere na vědomí:</w:t>
      </w:r>
    </w:p>
    <w:p w:rsidR="00B6218C" w:rsidRDefault="00B6218C" w:rsidP="00CB1320">
      <w:pPr>
        <w:jc w:val="both"/>
      </w:pPr>
    </w:p>
    <w:p w:rsidR="007A0DF6" w:rsidRPr="008C0E55" w:rsidRDefault="008C0E55" w:rsidP="00B6218C">
      <w:pPr>
        <w:pStyle w:val="Odstavecseseznamem"/>
        <w:numPr>
          <w:ilvl w:val="0"/>
          <w:numId w:val="10"/>
        </w:numPr>
        <w:jc w:val="both"/>
      </w:pPr>
      <w:r w:rsidRPr="007D0B0F">
        <w:rPr>
          <w:bCs/>
        </w:rPr>
        <w:lastRenderedPageBreak/>
        <w:t>Oznámení o zahájení správního řízení – výjimka z ochranných podmínek zvláště chráněných živočichů</w:t>
      </w:r>
      <w:r w:rsidR="007A0DF6">
        <w:rPr>
          <w:bCs/>
        </w:rPr>
        <w:t>.</w:t>
      </w:r>
    </w:p>
    <w:p w:rsidR="008C0E55" w:rsidRPr="008C0E55" w:rsidRDefault="008C0E55" w:rsidP="00B6218C">
      <w:pPr>
        <w:pStyle w:val="Odstavecseseznamem"/>
        <w:numPr>
          <w:ilvl w:val="0"/>
          <w:numId w:val="10"/>
        </w:numPr>
        <w:jc w:val="both"/>
      </w:pPr>
      <w:r w:rsidRPr="007D0B0F">
        <w:rPr>
          <w:bCs/>
          <w:lang w:eastAsia="cs-CZ"/>
        </w:rPr>
        <w:t>Veřejná vyhláška Jihočeského kraje</w:t>
      </w:r>
      <w:r>
        <w:rPr>
          <w:bCs/>
          <w:lang w:eastAsia="cs-CZ"/>
        </w:rPr>
        <w:t xml:space="preserve"> o nově stanovené otevírací době v době výběru daně z nemovitostí.</w:t>
      </w:r>
    </w:p>
    <w:p w:rsidR="008C0E55" w:rsidRDefault="008C0E55" w:rsidP="00B6218C">
      <w:pPr>
        <w:pStyle w:val="Odstavecseseznamem"/>
        <w:numPr>
          <w:ilvl w:val="0"/>
          <w:numId w:val="10"/>
        </w:numPr>
        <w:jc w:val="both"/>
      </w:pPr>
      <w:r w:rsidRPr="008C0E55">
        <w:rPr>
          <w:bCs/>
          <w:lang w:eastAsia="cs-CZ"/>
        </w:rPr>
        <w:t>Schv</w:t>
      </w:r>
      <w:r>
        <w:rPr>
          <w:bCs/>
          <w:lang w:eastAsia="cs-CZ"/>
        </w:rPr>
        <w:t>á</w:t>
      </w:r>
      <w:r w:rsidRPr="008C0E55">
        <w:rPr>
          <w:bCs/>
          <w:lang w:eastAsia="cs-CZ"/>
        </w:rPr>
        <w:t>l</w:t>
      </w:r>
      <w:r>
        <w:rPr>
          <w:bCs/>
          <w:lang w:eastAsia="cs-CZ"/>
        </w:rPr>
        <w:t xml:space="preserve">ení </w:t>
      </w:r>
      <w:r w:rsidRPr="007D0B0F">
        <w:rPr>
          <w:bCs/>
          <w:lang w:eastAsia="cs-CZ"/>
        </w:rPr>
        <w:t>havarijní</w:t>
      </w:r>
      <w:r>
        <w:rPr>
          <w:bCs/>
          <w:lang w:eastAsia="cs-CZ"/>
        </w:rPr>
        <w:t>ho</w:t>
      </w:r>
      <w:r w:rsidRPr="007D0B0F">
        <w:rPr>
          <w:bCs/>
          <w:lang w:eastAsia="cs-CZ"/>
        </w:rPr>
        <w:t xml:space="preserve"> plán</w:t>
      </w:r>
      <w:r>
        <w:rPr>
          <w:bCs/>
          <w:lang w:eastAsia="cs-CZ"/>
        </w:rPr>
        <w:t>u</w:t>
      </w:r>
      <w:r w:rsidRPr="007D0B0F">
        <w:rPr>
          <w:bCs/>
          <w:lang w:eastAsia="cs-CZ"/>
        </w:rPr>
        <w:t xml:space="preserve"> </w:t>
      </w:r>
      <w:r w:rsidRPr="007D0B0F">
        <w:rPr>
          <w:lang w:eastAsia="cs-CZ"/>
        </w:rPr>
        <w:t>(aktualizace) pro zemědělské hospodářství pana Radka Doudy,</w:t>
      </w:r>
      <w:r>
        <w:rPr>
          <w:lang w:eastAsia="cs-CZ"/>
        </w:rPr>
        <w:t xml:space="preserve"> </w:t>
      </w:r>
      <w:r w:rsidRPr="007D0B0F">
        <w:rPr>
          <w:lang w:eastAsia="cs-CZ"/>
        </w:rPr>
        <w:t>Haškovcova Lhota 17, 391 65 Bechyně</w:t>
      </w:r>
      <w:r>
        <w:rPr>
          <w:lang w:eastAsia="cs-CZ"/>
        </w:rPr>
        <w:t>.</w:t>
      </w:r>
    </w:p>
    <w:p w:rsidR="008C0E55" w:rsidRDefault="008C0E55" w:rsidP="00B6218C">
      <w:pPr>
        <w:pStyle w:val="Odstavecseseznamem"/>
        <w:numPr>
          <w:ilvl w:val="0"/>
          <w:numId w:val="10"/>
        </w:numPr>
        <w:jc w:val="both"/>
      </w:pPr>
      <w:r>
        <w:t>Vyúčtování vodného a stočného za rok 2015 Vodárenským sdružením.</w:t>
      </w:r>
    </w:p>
    <w:p w:rsidR="00912FA5" w:rsidRPr="001153BB" w:rsidRDefault="00912FA5" w:rsidP="00B6218C">
      <w:pPr>
        <w:pStyle w:val="Odstavecseseznamem"/>
        <w:numPr>
          <w:ilvl w:val="0"/>
          <w:numId w:val="10"/>
        </w:numPr>
        <w:jc w:val="both"/>
      </w:pPr>
      <w:r>
        <w:rPr>
          <w:lang w:eastAsia="cs-CZ"/>
        </w:rPr>
        <w:t>A</w:t>
      </w:r>
      <w:r w:rsidRPr="00912FA5">
        <w:rPr>
          <w:lang w:eastAsia="cs-CZ"/>
        </w:rPr>
        <w:t>ktualizov</w:t>
      </w:r>
      <w:r>
        <w:rPr>
          <w:lang w:eastAsia="cs-CZ"/>
        </w:rPr>
        <w:t>a</w:t>
      </w:r>
      <w:r w:rsidRPr="00912FA5">
        <w:rPr>
          <w:lang w:eastAsia="cs-CZ"/>
        </w:rPr>
        <w:t>n</w:t>
      </w:r>
      <w:r>
        <w:rPr>
          <w:lang w:eastAsia="cs-CZ"/>
        </w:rPr>
        <w:t>é</w:t>
      </w:r>
      <w:r w:rsidRPr="00912FA5">
        <w:rPr>
          <w:lang w:eastAsia="cs-CZ"/>
        </w:rPr>
        <w:t xml:space="preserve"> </w:t>
      </w:r>
      <w:r>
        <w:rPr>
          <w:lang w:eastAsia="cs-CZ"/>
        </w:rPr>
        <w:t>H</w:t>
      </w:r>
      <w:r w:rsidRPr="00912FA5">
        <w:rPr>
          <w:lang w:eastAsia="cs-CZ"/>
        </w:rPr>
        <w:t>armonogramy výzev jednotlivých operačních</w:t>
      </w:r>
      <w:r>
        <w:rPr>
          <w:lang w:eastAsia="cs-CZ"/>
        </w:rPr>
        <w:t xml:space="preserve"> </w:t>
      </w:r>
      <w:r w:rsidRPr="00912FA5">
        <w:rPr>
          <w:lang w:eastAsia="cs-CZ"/>
        </w:rPr>
        <w:t>programů Evropské unie na období 2014 - 2020.</w:t>
      </w:r>
    </w:p>
    <w:p w:rsidR="00B6218C" w:rsidRDefault="00B6218C" w:rsidP="00CB1320">
      <w:pPr>
        <w:jc w:val="both"/>
      </w:pPr>
    </w:p>
    <w:p w:rsidR="00DF0289" w:rsidRDefault="00DF0289" w:rsidP="00CB1320">
      <w:pPr>
        <w:jc w:val="both"/>
      </w:pPr>
    </w:p>
    <w:p w:rsidR="00DF0289" w:rsidRDefault="00DF0289" w:rsidP="00CB1320">
      <w:pPr>
        <w:jc w:val="both"/>
      </w:pPr>
    </w:p>
    <w:p w:rsidR="00B6218C" w:rsidRDefault="00B6218C" w:rsidP="00B6218C">
      <w:pPr>
        <w:numPr>
          <w:ilvl w:val="0"/>
          <w:numId w:val="1"/>
        </w:numPr>
        <w:tabs>
          <w:tab w:val="num" w:pos="567"/>
        </w:tabs>
        <w:ind w:left="567" w:hanging="567"/>
        <w:jc w:val="both"/>
        <w:rPr>
          <w:b/>
        </w:rPr>
      </w:pPr>
      <w:r w:rsidRPr="00B74CD6">
        <w:rPr>
          <w:b/>
        </w:rPr>
        <w:t>Obecní zastupitelstvo ukládá:</w:t>
      </w:r>
    </w:p>
    <w:p w:rsidR="00B6218C" w:rsidRDefault="00B6218C" w:rsidP="00CB1320">
      <w:pPr>
        <w:jc w:val="both"/>
      </w:pPr>
    </w:p>
    <w:p w:rsidR="00903609" w:rsidRDefault="00903609" w:rsidP="007A0DF6">
      <w:pPr>
        <w:pStyle w:val="Odstavecseseznamem"/>
        <w:numPr>
          <w:ilvl w:val="0"/>
          <w:numId w:val="10"/>
        </w:numPr>
        <w:rPr>
          <w:bCs/>
        </w:rPr>
      </w:pPr>
      <w:r>
        <w:rPr>
          <w:bCs/>
        </w:rPr>
        <w:t xml:space="preserve">P. Kočí zabezpečí nákup skříně a disků pro kroniku obce a získá podklady pro digitalizaci staré kroniky. – do </w:t>
      </w:r>
      <w:proofErr w:type="gramStart"/>
      <w:r>
        <w:rPr>
          <w:bCs/>
        </w:rPr>
        <w:t>30.9.2016</w:t>
      </w:r>
      <w:proofErr w:type="gramEnd"/>
    </w:p>
    <w:p w:rsidR="00903609" w:rsidRPr="00905498" w:rsidRDefault="00903609" w:rsidP="00905498">
      <w:pPr>
        <w:pStyle w:val="Odstavecseseznamem"/>
        <w:numPr>
          <w:ilvl w:val="0"/>
          <w:numId w:val="10"/>
        </w:numPr>
        <w:jc w:val="both"/>
      </w:pPr>
      <w:r w:rsidRPr="00905498">
        <w:rPr>
          <w:bCs/>
        </w:rPr>
        <w:t xml:space="preserve">P. Kočí zpracuje dopis obce pořadatelům </w:t>
      </w:r>
      <w:r>
        <w:t xml:space="preserve">Mistrovství ČR a poháru CAMS ENDURO OPEN 2016 – OPAŘANY 2016 </w:t>
      </w:r>
      <w:r w:rsidR="00905498">
        <w:t xml:space="preserve">o povolení průjezdu účastníků </w:t>
      </w:r>
      <w:r>
        <w:t xml:space="preserve">po komunikacích a pozemcích obce. </w:t>
      </w:r>
      <w:r w:rsidR="00905498">
        <w:t xml:space="preserve">Podmínkou bude </w:t>
      </w:r>
      <w:r>
        <w:t>uv</w:t>
      </w:r>
      <w:r w:rsidR="00905498">
        <w:t>edení pozemků</w:t>
      </w:r>
      <w:r>
        <w:t xml:space="preserve"> a cest po skončení závodu do původního stavu.</w:t>
      </w:r>
    </w:p>
    <w:p w:rsidR="007A0DF6" w:rsidRDefault="007A0DF6" w:rsidP="007A0DF6">
      <w:pPr>
        <w:pStyle w:val="Odstavecseseznamem"/>
        <w:numPr>
          <w:ilvl w:val="0"/>
          <w:numId w:val="10"/>
        </w:numPr>
        <w:rPr>
          <w:bCs/>
        </w:rPr>
      </w:pPr>
      <w:r>
        <w:rPr>
          <w:bCs/>
        </w:rPr>
        <w:t xml:space="preserve">Zabezpečit posouzení možnosti opravy a objednání potřebných prostředků a materiálu k opravě části kanalizace v obci. Provede p. Kočí </w:t>
      </w:r>
      <w:proofErr w:type="spellStart"/>
      <w:r>
        <w:rPr>
          <w:bCs/>
        </w:rPr>
        <w:t>Zd</w:t>
      </w:r>
      <w:proofErr w:type="spellEnd"/>
      <w:r>
        <w:rPr>
          <w:bCs/>
        </w:rPr>
        <w:t>.</w:t>
      </w:r>
    </w:p>
    <w:p w:rsidR="00DA647B" w:rsidRPr="00DF0289" w:rsidRDefault="00DA647B" w:rsidP="00DA647B">
      <w:pPr>
        <w:numPr>
          <w:ilvl w:val="0"/>
          <w:numId w:val="10"/>
        </w:numPr>
        <w:jc w:val="both"/>
      </w:pPr>
      <w:r w:rsidRPr="00DF0289">
        <w:t xml:space="preserve">Zabezpečit opravu </w:t>
      </w:r>
      <w:r w:rsidR="00DF0289" w:rsidRPr="00DF0289">
        <w:t xml:space="preserve">části </w:t>
      </w:r>
      <w:r w:rsidRPr="00DF0289">
        <w:t>cesty</w:t>
      </w:r>
      <w:r w:rsidRPr="00DF0289">
        <w:rPr>
          <w:bCs/>
        </w:rPr>
        <w:t xml:space="preserve"> spojující obec s Bechyní od školy do švestkové aleje v Bechyni v úseku od boží muky k </w:t>
      </w:r>
      <w:r w:rsidR="00DF0289" w:rsidRPr="00DF0289">
        <w:rPr>
          <w:bCs/>
        </w:rPr>
        <w:t xml:space="preserve">„Mlýnské </w:t>
      </w:r>
      <w:r w:rsidRPr="00DF0289">
        <w:rPr>
          <w:bCs/>
        </w:rPr>
        <w:t>cestě</w:t>
      </w:r>
      <w:r w:rsidR="00DF0289" w:rsidRPr="00DF0289">
        <w:rPr>
          <w:bCs/>
        </w:rPr>
        <w:t>“</w:t>
      </w:r>
      <w:r w:rsidRPr="00DF0289">
        <w:rPr>
          <w:bCs/>
        </w:rPr>
        <w:t xml:space="preserve">. </w:t>
      </w:r>
      <w:r w:rsidR="00DF0289" w:rsidRPr="00DF0289">
        <w:rPr>
          <w:bCs/>
        </w:rPr>
        <w:t xml:space="preserve">Vyčištění příkopů za pomoci těžké techniky zabezpečí p. Kočí </w:t>
      </w:r>
      <w:proofErr w:type="spellStart"/>
      <w:r w:rsidR="00DF0289" w:rsidRPr="00DF0289">
        <w:rPr>
          <w:bCs/>
        </w:rPr>
        <w:t>Zd</w:t>
      </w:r>
      <w:proofErr w:type="spellEnd"/>
      <w:r w:rsidR="00DF0289" w:rsidRPr="00DF0289">
        <w:rPr>
          <w:bCs/>
        </w:rPr>
        <w:t>. a dovoz sutě pí. Bínová, vše v termínu do 30. 5. 2016.</w:t>
      </w:r>
    </w:p>
    <w:p w:rsidR="00B6218C" w:rsidRDefault="00DA647B" w:rsidP="003F3D65">
      <w:pPr>
        <w:pStyle w:val="Odstavecseseznamem"/>
        <w:numPr>
          <w:ilvl w:val="0"/>
          <w:numId w:val="10"/>
        </w:numPr>
        <w:jc w:val="both"/>
      </w:pPr>
      <w:r w:rsidRPr="00905498">
        <w:rPr>
          <w:bCs/>
        </w:rPr>
        <w:t>P</w:t>
      </w:r>
      <w:r w:rsidR="003B5877" w:rsidRPr="00905498">
        <w:rPr>
          <w:bCs/>
        </w:rPr>
        <w:t>í</w:t>
      </w:r>
      <w:r w:rsidRPr="00905498">
        <w:rPr>
          <w:bCs/>
        </w:rPr>
        <w:t>. Bínová s p</w:t>
      </w:r>
      <w:r w:rsidR="003B5877" w:rsidRPr="00905498">
        <w:rPr>
          <w:bCs/>
        </w:rPr>
        <w:t>í</w:t>
      </w:r>
      <w:r w:rsidRPr="00905498">
        <w:rPr>
          <w:bCs/>
        </w:rPr>
        <w:t>. Pokornou Černou zabezpečí</w:t>
      </w:r>
      <w:r w:rsidR="00905498" w:rsidRPr="00905498">
        <w:rPr>
          <w:bCs/>
        </w:rPr>
        <w:t xml:space="preserve"> pořádání</w:t>
      </w:r>
      <w:r w:rsidR="00905498" w:rsidRPr="00905498">
        <w:t xml:space="preserve"> </w:t>
      </w:r>
      <w:r w:rsidR="00905498" w:rsidRPr="00905498">
        <w:rPr>
          <w:bCs/>
        </w:rPr>
        <w:t>zábavného programu ke dni dětí</w:t>
      </w:r>
      <w:r w:rsidR="00905498">
        <w:rPr>
          <w:bCs/>
        </w:rPr>
        <w:t>.</w:t>
      </w:r>
    </w:p>
    <w:p w:rsidR="00B6218C" w:rsidRDefault="00B6218C" w:rsidP="00CB1320">
      <w:pPr>
        <w:jc w:val="both"/>
      </w:pPr>
    </w:p>
    <w:p w:rsidR="00B6218C" w:rsidRDefault="00B6218C" w:rsidP="00CB1320">
      <w:pPr>
        <w:jc w:val="both"/>
      </w:pPr>
    </w:p>
    <w:p w:rsidR="004E4EBE" w:rsidRPr="002573F0" w:rsidRDefault="00B6218C" w:rsidP="00CB1320">
      <w:pPr>
        <w:jc w:val="both"/>
      </w:pPr>
      <w:r>
        <w:t>S</w:t>
      </w:r>
      <w:r w:rsidR="00FC6028" w:rsidRPr="002573F0">
        <w:t>chůze byla ukončena ve </w:t>
      </w:r>
      <w:r w:rsidR="00B125E3" w:rsidRPr="002573F0">
        <w:t>2</w:t>
      </w:r>
      <w:r w:rsidR="00AE1E18">
        <w:t>2</w:t>
      </w:r>
      <w:r w:rsidR="002A05C2">
        <w:t>:</w:t>
      </w:r>
      <w:r w:rsidR="00905498">
        <w:t>1</w:t>
      </w:r>
      <w:r w:rsidR="00BF32B5">
        <w:t>0</w:t>
      </w:r>
      <w:r w:rsidR="004E4EBE" w:rsidRPr="00CB1320">
        <w:rPr>
          <w:vertAlign w:val="superscript"/>
        </w:rPr>
        <w:t xml:space="preserve"> </w:t>
      </w:r>
      <w:r w:rsidR="00FA7EBB" w:rsidRPr="002573F0">
        <w:t xml:space="preserve">hod. Zápis byl vyhotoven dne </w:t>
      </w:r>
      <w:r w:rsidR="00DA647B">
        <w:t>11</w:t>
      </w:r>
      <w:r w:rsidR="004E4EBE" w:rsidRPr="002573F0">
        <w:t>.</w:t>
      </w:r>
      <w:r w:rsidR="007226D8">
        <w:t xml:space="preserve"> </w:t>
      </w:r>
      <w:r w:rsidR="00905498">
        <w:t>5</w:t>
      </w:r>
      <w:r w:rsidR="004E4EBE" w:rsidRPr="002573F0">
        <w:t>. 201</w:t>
      </w:r>
      <w:r w:rsidR="008A3DF8">
        <w:t>6</w:t>
      </w:r>
    </w:p>
    <w:p w:rsidR="00A946B6" w:rsidRDefault="00A946B6" w:rsidP="00244E77">
      <w:pPr>
        <w:jc w:val="both"/>
      </w:pPr>
    </w:p>
    <w:p w:rsidR="0052773C" w:rsidRDefault="0052773C" w:rsidP="00244E77">
      <w:pPr>
        <w:jc w:val="both"/>
      </w:pPr>
    </w:p>
    <w:p w:rsidR="00C206F6" w:rsidRDefault="004E4EBE" w:rsidP="00244E77">
      <w:pPr>
        <w:jc w:val="both"/>
      </w:pPr>
      <w:r w:rsidRPr="002573F0">
        <w:t xml:space="preserve">Zapsal: </w:t>
      </w:r>
      <w:r w:rsidR="00C206F6">
        <w:t xml:space="preserve">Zdeněk </w:t>
      </w:r>
      <w:proofErr w:type="gramStart"/>
      <w:r w:rsidR="00C206F6">
        <w:t>Kočí:   …</w:t>
      </w:r>
      <w:proofErr w:type="gramEnd"/>
      <w:r w:rsidR="00C206F6">
        <w:t>…………………………………………</w:t>
      </w:r>
      <w:r w:rsidRPr="002573F0">
        <w:tab/>
      </w:r>
      <w:r w:rsidRPr="002573F0">
        <w:tab/>
      </w:r>
      <w:r w:rsidRPr="002573F0">
        <w:tab/>
      </w:r>
      <w:r w:rsidRPr="002573F0">
        <w:tab/>
      </w:r>
      <w:r w:rsidRPr="002573F0">
        <w:tab/>
      </w:r>
      <w:r w:rsidRPr="002573F0">
        <w:tab/>
      </w:r>
    </w:p>
    <w:p w:rsidR="00A946B6" w:rsidRDefault="00A946B6" w:rsidP="00244E77">
      <w:pPr>
        <w:jc w:val="both"/>
      </w:pPr>
    </w:p>
    <w:p w:rsidR="004E4EBE" w:rsidRPr="002573F0" w:rsidRDefault="004E4EBE" w:rsidP="00244E77">
      <w:pPr>
        <w:jc w:val="both"/>
      </w:pPr>
      <w:r w:rsidRPr="002573F0">
        <w:t>Ověřovatelé zápisu (dne, podpis):</w:t>
      </w:r>
      <w:r w:rsidR="003F3375" w:rsidRPr="003F3375">
        <w:t xml:space="preserve"> </w:t>
      </w:r>
      <w:r w:rsidR="00D70EB1">
        <w:tab/>
      </w:r>
      <w:r w:rsidR="00D70EB1">
        <w:tab/>
      </w:r>
      <w:r w:rsidR="00D70EB1">
        <w:tab/>
      </w:r>
      <w:r w:rsidR="00D70EB1">
        <w:tab/>
      </w:r>
      <w:r w:rsidR="00D70EB1">
        <w:tab/>
      </w:r>
    </w:p>
    <w:p w:rsidR="003F3375" w:rsidRDefault="003F3375" w:rsidP="00244E77">
      <w:pPr>
        <w:jc w:val="both"/>
      </w:pPr>
    </w:p>
    <w:p w:rsidR="00A946B6" w:rsidRDefault="00A946B6" w:rsidP="00244E77">
      <w:pPr>
        <w:jc w:val="both"/>
      </w:pPr>
    </w:p>
    <w:p w:rsidR="0052773C" w:rsidRDefault="0052773C" w:rsidP="00244E77">
      <w:pPr>
        <w:jc w:val="both"/>
      </w:pPr>
    </w:p>
    <w:p w:rsidR="00C206F6" w:rsidRDefault="004E4EBE" w:rsidP="00A946B6">
      <w:pPr>
        <w:jc w:val="both"/>
      </w:pPr>
      <w:r w:rsidRPr="002573F0">
        <w:t>Fuka Jiří</w:t>
      </w:r>
      <w:r w:rsidRPr="002573F0">
        <w:rPr>
          <w:lang w:eastAsia="cs-CZ"/>
        </w:rPr>
        <w:t xml:space="preserve"> </w:t>
      </w:r>
      <w:r w:rsidR="00A946B6">
        <w:t>………………………………</w:t>
      </w:r>
      <w:r w:rsidR="00A946B6">
        <w:rPr>
          <w:lang w:eastAsia="cs-CZ"/>
        </w:rPr>
        <w:tab/>
      </w:r>
      <w:r w:rsidR="00A946B6">
        <w:rPr>
          <w:lang w:eastAsia="cs-CZ"/>
        </w:rPr>
        <w:tab/>
      </w:r>
      <w:r w:rsidR="00C206F6">
        <w:rPr>
          <w:lang w:eastAsia="cs-CZ"/>
        </w:rPr>
        <w:t>Haškovec J.</w:t>
      </w:r>
      <w:r w:rsidR="003F3375" w:rsidRPr="003F3375">
        <w:t xml:space="preserve"> </w:t>
      </w:r>
      <w:r w:rsidR="00A946B6">
        <w:t>……………………………………….</w:t>
      </w:r>
      <w:r w:rsidR="003F3375">
        <w:tab/>
      </w:r>
      <w:r w:rsidR="003F3375">
        <w:tab/>
      </w:r>
      <w:r w:rsidR="003F3375">
        <w:tab/>
      </w:r>
    </w:p>
    <w:p w:rsidR="00C206F6" w:rsidRDefault="00C206F6" w:rsidP="00C206F6">
      <w:pPr>
        <w:ind w:firstLine="720"/>
        <w:jc w:val="both"/>
      </w:pPr>
    </w:p>
    <w:p w:rsidR="00A946B6" w:rsidRDefault="00135995" w:rsidP="00A946B6">
      <w:pPr>
        <w:jc w:val="both"/>
      </w:pPr>
      <w:r>
        <w:t>Ing. Zdeněk Kočí</w:t>
      </w:r>
      <w:r w:rsidR="00C206F6" w:rsidRPr="00C206F6">
        <w:t xml:space="preserve"> </w:t>
      </w:r>
      <w:r w:rsidR="00A946B6">
        <w:t>………………………………</w:t>
      </w:r>
      <w:proofErr w:type="gramStart"/>
      <w:r w:rsidR="00A946B6">
        <w:t>…..</w:t>
      </w:r>
      <w:proofErr w:type="gramEnd"/>
    </w:p>
    <w:p w:rsidR="00C206F6" w:rsidRPr="00C206F6" w:rsidRDefault="00A946B6" w:rsidP="00A946B6">
      <w:pPr>
        <w:jc w:val="both"/>
        <w:rPr>
          <w:sz w:val="16"/>
          <w:szCs w:val="16"/>
        </w:rPr>
      </w:pPr>
      <w:r>
        <w:rPr>
          <w:sz w:val="16"/>
          <w:szCs w:val="16"/>
        </w:rPr>
        <w:t xml:space="preserve">    </w:t>
      </w:r>
      <w:r w:rsidR="00C206F6">
        <w:rPr>
          <w:sz w:val="16"/>
          <w:szCs w:val="16"/>
        </w:rPr>
        <w:t xml:space="preserve"> </w:t>
      </w:r>
      <w:r w:rsidR="00C206F6" w:rsidRPr="00C206F6">
        <w:rPr>
          <w:sz w:val="16"/>
          <w:szCs w:val="16"/>
        </w:rPr>
        <w:t>Starosta (dne, podpis)</w:t>
      </w:r>
    </w:p>
    <w:p w:rsidR="00AE0C7B" w:rsidRPr="002573F0" w:rsidRDefault="00AE0C7B" w:rsidP="00244E77">
      <w:pPr>
        <w:jc w:val="both"/>
        <w:rPr>
          <w:b/>
          <w:bCs/>
        </w:rPr>
      </w:pPr>
    </w:p>
    <w:p w:rsidR="002A05C2" w:rsidRDefault="002A05C2" w:rsidP="00244E77">
      <w:pPr>
        <w:jc w:val="both"/>
        <w:rPr>
          <w:b/>
          <w:bCs/>
        </w:rPr>
      </w:pPr>
    </w:p>
    <w:p w:rsidR="002A05C2" w:rsidRDefault="002A05C2" w:rsidP="00244E77">
      <w:pPr>
        <w:jc w:val="both"/>
        <w:rPr>
          <w:b/>
          <w:bCs/>
        </w:rPr>
      </w:pPr>
      <w:bookmarkStart w:id="0" w:name="_GoBack"/>
      <w:bookmarkEnd w:id="0"/>
    </w:p>
    <w:sectPr w:rsidR="002A05C2" w:rsidSect="00D47316">
      <w:footerReference w:type="even" r:id="rId9"/>
      <w:footerReference w:type="default" r:id="rId10"/>
      <w:pgSz w:w="11906" w:h="16838"/>
      <w:pgMar w:top="851" w:right="851" w:bottom="851"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9B" w:rsidRDefault="009D369B">
      <w:r>
        <w:separator/>
      </w:r>
    </w:p>
  </w:endnote>
  <w:endnote w:type="continuationSeparator" w:id="0">
    <w:p w:rsidR="009D369B" w:rsidRDefault="009D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MT">
    <w:altName w:val="Times New Roman"/>
    <w:panose1 w:val="00000000000000000000"/>
    <w:charset w:val="EE"/>
    <w:family w:val="auto"/>
    <w:notTrueType/>
    <w:pitch w:val="default"/>
    <w:sig w:usb0="00000007" w:usb1="00000000" w:usb2="00000000" w:usb3="00000000" w:csb0="00000003" w:csb1="00000000"/>
  </w:font>
  <w:font w:name="DejaVuSansMon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97" w:rsidRDefault="00CA62BC">
    <w:pPr>
      <w:pStyle w:val="Zpat"/>
      <w:framePr w:wrap="around" w:vAnchor="text" w:hAnchor="margin" w:xAlign="center" w:y="1"/>
      <w:rPr>
        <w:rStyle w:val="slostrnky"/>
      </w:rPr>
    </w:pPr>
    <w:r>
      <w:rPr>
        <w:rStyle w:val="slostrnky"/>
      </w:rPr>
      <w:fldChar w:fldCharType="begin"/>
    </w:r>
    <w:r w:rsidR="000A2597">
      <w:rPr>
        <w:rStyle w:val="slostrnky"/>
      </w:rPr>
      <w:instrText xml:space="preserve">PAGE  </w:instrText>
    </w:r>
    <w:r>
      <w:rPr>
        <w:rStyle w:val="slostrnky"/>
      </w:rPr>
      <w:fldChar w:fldCharType="end"/>
    </w:r>
  </w:p>
  <w:p w:rsidR="000A2597" w:rsidRDefault="000A25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97" w:rsidRDefault="00CA62BC">
    <w:pPr>
      <w:pStyle w:val="Zpat"/>
      <w:framePr w:wrap="around" w:vAnchor="text" w:hAnchor="margin" w:xAlign="center" w:y="1"/>
      <w:rPr>
        <w:rStyle w:val="slostrnky"/>
      </w:rPr>
    </w:pPr>
    <w:r>
      <w:rPr>
        <w:rStyle w:val="slostrnky"/>
      </w:rPr>
      <w:fldChar w:fldCharType="begin"/>
    </w:r>
    <w:r w:rsidR="000A2597">
      <w:rPr>
        <w:rStyle w:val="slostrnky"/>
      </w:rPr>
      <w:instrText xml:space="preserve">PAGE  </w:instrText>
    </w:r>
    <w:r>
      <w:rPr>
        <w:rStyle w:val="slostrnky"/>
      </w:rPr>
      <w:fldChar w:fldCharType="separate"/>
    </w:r>
    <w:r w:rsidR="00BE7C00">
      <w:rPr>
        <w:rStyle w:val="slostrnky"/>
        <w:noProof/>
      </w:rPr>
      <w:t>3</w:t>
    </w:r>
    <w:r>
      <w:rPr>
        <w:rStyle w:val="slostrnky"/>
      </w:rPr>
      <w:fldChar w:fldCharType="end"/>
    </w:r>
  </w:p>
  <w:p w:rsidR="000A2597" w:rsidRDefault="000A25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9B" w:rsidRDefault="009D369B">
      <w:r>
        <w:separator/>
      </w:r>
    </w:p>
  </w:footnote>
  <w:footnote w:type="continuationSeparator" w:id="0">
    <w:p w:rsidR="009D369B" w:rsidRDefault="009D3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797"/>
    <w:multiLevelType w:val="hybridMultilevel"/>
    <w:tmpl w:val="5FF83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2B323B"/>
    <w:multiLevelType w:val="hybridMultilevel"/>
    <w:tmpl w:val="70F86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494A84"/>
    <w:multiLevelType w:val="hybridMultilevel"/>
    <w:tmpl w:val="242AA84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AC6F92"/>
    <w:multiLevelType w:val="hybridMultilevel"/>
    <w:tmpl w:val="293660E0"/>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4">
    <w:nsid w:val="087365CF"/>
    <w:multiLevelType w:val="hybridMultilevel"/>
    <w:tmpl w:val="F8E63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3D5CF8"/>
    <w:multiLevelType w:val="hybridMultilevel"/>
    <w:tmpl w:val="F7A652B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05C10D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nsid w:val="273855C1"/>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nsid w:val="27B20B68"/>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nsid w:val="32B8075C"/>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35CD444A"/>
    <w:multiLevelType w:val="hybridMultilevel"/>
    <w:tmpl w:val="FF585E2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nsid w:val="3A701C61"/>
    <w:multiLevelType w:val="hybridMultilevel"/>
    <w:tmpl w:val="4FCCB7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E5392D"/>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nsid w:val="3EFC1CA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nsid w:val="43B10E85"/>
    <w:multiLevelType w:val="hybridMultilevel"/>
    <w:tmpl w:val="71009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846657D"/>
    <w:multiLevelType w:val="hybridMultilevel"/>
    <w:tmpl w:val="8B42E4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nsid w:val="4DF74ECC"/>
    <w:multiLevelType w:val="multilevel"/>
    <w:tmpl w:val="D9AC5F5C"/>
    <w:lvl w:ilvl="0">
      <w:start w:val="1"/>
      <w:numFmt w:val="decimal"/>
      <w:lvlText w:val="%1."/>
      <w:lvlJc w:val="left"/>
      <w:pPr>
        <w:tabs>
          <w:tab w:val="num" w:pos="2160"/>
        </w:tabs>
        <w:ind w:left="2160" w:hanging="720"/>
      </w:pPr>
      <w:rPr>
        <w:rFonts w:hint="default"/>
      </w:rPr>
    </w:lvl>
    <w:lvl w:ilvl="1">
      <w:start w:val="1"/>
      <w:numFmt w:val="bullet"/>
      <w:lvlText w:val=""/>
      <w:lvlJc w:val="left"/>
      <w:pPr>
        <w:ind w:left="2415" w:hanging="975"/>
      </w:pPr>
      <w:rPr>
        <w:rFonts w:ascii="Symbol" w:hAnsi="Symbol"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nsid w:val="57367DC6"/>
    <w:multiLevelType w:val="hybridMultilevel"/>
    <w:tmpl w:val="094E35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666579A4"/>
    <w:multiLevelType w:val="hybridMultilevel"/>
    <w:tmpl w:val="721E544C"/>
    <w:lvl w:ilvl="0" w:tplc="0405000F">
      <w:start w:val="1"/>
      <w:numFmt w:val="decimal"/>
      <w:lvlText w:val="%1."/>
      <w:lvlJc w:val="left"/>
      <w:pPr>
        <w:tabs>
          <w:tab w:val="num" w:pos="360"/>
        </w:tabs>
        <w:ind w:left="360" w:hanging="360"/>
      </w:pPr>
    </w:lvl>
    <w:lvl w:ilvl="1" w:tplc="D89A1524">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9">
    <w:nsid w:val="6D9F29DB"/>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nsid w:val="719E7897"/>
    <w:multiLevelType w:val="hybridMultilevel"/>
    <w:tmpl w:val="F0F2F9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71D00A4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nsid w:val="723246E0"/>
    <w:multiLevelType w:val="hybridMultilevel"/>
    <w:tmpl w:val="ECE82E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76E50310"/>
    <w:multiLevelType w:val="hybridMultilevel"/>
    <w:tmpl w:val="498032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79656F4A"/>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16"/>
  </w:num>
  <w:num w:numId="2">
    <w:abstractNumId w:val="12"/>
  </w:num>
  <w:num w:numId="3">
    <w:abstractNumId w:val="5"/>
  </w:num>
  <w:num w:numId="4">
    <w:abstractNumId w:val="17"/>
  </w:num>
  <w:num w:numId="5">
    <w:abstractNumId w:val="6"/>
  </w:num>
  <w:num w:numId="6">
    <w:abstractNumId w:val="23"/>
  </w:num>
  <w:num w:numId="7">
    <w:abstractNumId w:val="8"/>
  </w:num>
  <w:num w:numId="8">
    <w:abstractNumId w:val="14"/>
  </w:num>
  <w:num w:numId="9">
    <w:abstractNumId w:val="15"/>
  </w:num>
  <w:num w:numId="10">
    <w:abstractNumId w:val="11"/>
  </w:num>
  <w:num w:numId="11">
    <w:abstractNumId w:val="13"/>
  </w:num>
  <w:num w:numId="12">
    <w:abstractNumId w:val="7"/>
  </w:num>
  <w:num w:numId="13">
    <w:abstractNumId w:val="21"/>
  </w:num>
  <w:num w:numId="14">
    <w:abstractNumId w:val="0"/>
  </w:num>
  <w:num w:numId="15">
    <w:abstractNumId w:val="1"/>
  </w:num>
  <w:num w:numId="16">
    <w:abstractNumId w:val="2"/>
  </w:num>
  <w:num w:numId="17">
    <w:abstractNumId w:val="9"/>
  </w:num>
  <w:num w:numId="18">
    <w:abstractNumId w:val="24"/>
  </w:num>
  <w:num w:numId="19">
    <w:abstractNumId w:val="19"/>
  </w:num>
  <w:num w:numId="20">
    <w:abstractNumId w:val="4"/>
  </w:num>
  <w:num w:numId="21">
    <w:abstractNumId w:val="3"/>
  </w:num>
  <w:num w:numId="22">
    <w:abstractNumId w:val="10"/>
  </w:num>
  <w:num w:numId="23">
    <w:abstractNumId w:val="20"/>
  </w:num>
  <w:num w:numId="24">
    <w:abstractNumId w:val="2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24"/>
    <w:rsid w:val="00000043"/>
    <w:rsid w:val="00001E75"/>
    <w:rsid w:val="00006E70"/>
    <w:rsid w:val="0001149F"/>
    <w:rsid w:val="00013878"/>
    <w:rsid w:val="00013917"/>
    <w:rsid w:val="00014BA4"/>
    <w:rsid w:val="00014FAF"/>
    <w:rsid w:val="00015FBB"/>
    <w:rsid w:val="0001744B"/>
    <w:rsid w:val="0002263C"/>
    <w:rsid w:val="00024271"/>
    <w:rsid w:val="00030F87"/>
    <w:rsid w:val="00033EDA"/>
    <w:rsid w:val="000475F1"/>
    <w:rsid w:val="00054640"/>
    <w:rsid w:val="000670A5"/>
    <w:rsid w:val="000709A8"/>
    <w:rsid w:val="00070AD3"/>
    <w:rsid w:val="00073CDB"/>
    <w:rsid w:val="000755DD"/>
    <w:rsid w:val="000836E4"/>
    <w:rsid w:val="00083D54"/>
    <w:rsid w:val="00095CA7"/>
    <w:rsid w:val="000A2597"/>
    <w:rsid w:val="000A4E6B"/>
    <w:rsid w:val="000A5B1D"/>
    <w:rsid w:val="000E74F9"/>
    <w:rsid w:val="000F2BD0"/>
    <w:rsid w:val="000F4BE1"/>
    <w:rsid w:val="001045E4"/>
    <w:rsid w:val="00105E8C"/>
    <w:rsid w:val="001120DF"/>
    <w:rsid w:val="00112188"/>
    <w:rsid w:val="00112E95"/>
    <w:rsid w:val="001153BB"/>
    <w:rsid w:val="00123524"/>
    <w:rsid w:val="001243D6"/>
    <w:rsid w:val="00124E1E"/>
    <w:rsid w:val="001268EF"/>
    <w:rsid w:val="00130F61"/>
    <w:rsid w:val="00130FF6"/>
    <w:rsid w:val="00131727"/>
    <w:rsid w:val="00133839"/>
    <w:rsid w:val="00135995"/>
    <w:rsid w:val="00141342"/>
    <w:rsid w:val="0014632F"/>
    <w:rsid w:val="00174602"/>
    <w:rsid w:val="00185990"/>
    <w:rsid w:val="0019539A"/>
    <w:rsid w:val="001A351F"/>
    <w:rsid w:val="001C389A"/>
    <w:rsid w:val="001C4BA3"/>
    <w:rsid w:val="001D1483"/>
    <w:rsid w:val="001D77FF"/>
    <w:rsid w:val="001E5107"/>
    <w:rsid w:val="001F1A92"/>
    <w:rsid w:val="001F329B"/>
    <w:rsid w:val="00201CE5"/>
    <w:rsid w:val="00201CEA"/>
    <w:rsid w:val="0021119D"/>
    <w:rsid w:val="00217A53"/>
    <w:rsid w:val="00221681"/>
    <w:rsid w:val="0022664C"/>
    <w:rsid w:val="00235AB2"/>
    <w:rsid w:val="00236FB2"/>
    <w:rsid w:val="00242B2F"/>
    <w:rsid w:val="00244E77"/>
    <w:rsid w:val="00245E64"/>
    <w:rsid w:val="00246424"/>
    <w:rsid w:val="002573F0"/>
    <w:rsid w:val="0026259F"/>
    <w:rsid w:val="002709B1"/>
    <w:rsid w:val="002734E2"/>
    <w:rsid w:val="00276FD3"/>
    <w:rsid w:val="0028666F"/>
    <w:rsid w:val="00286C3C"/>
    <w:rsid w:val="00291EF7"/>
    <w:rsid w:val="00292118"/>
    <w:rsid w:val="00293F90"/>
    <w:rsid w:val="002969BB"/>
    <w:rsid w:val="002A05C2"/>
    <w:rsid w:val="002A1F3D"/>
    <w:rsid w:val="002B014E"/>
    <w:rsid w:val="002B5440"/>
    <w:rsid w:val="002C0497"/>
    <w:rsid w:val="002C6963"/>
    <w:rsid w:val="002D34A9"/>
    <w:rsid w:val="002D605D"/>
    <w:rsid w:val="002D6863"/>
    <w:rsid w:val="002F6D47"/>
    <w:rsid w:val="002F79AA"/>
    <w:rsid w:val="003027C4"/>
    <w:rsid w:val="00303C3A"/>
    <w:rsid w:val="0030478E"/>
    <w:rsid w:val="00304C6D"/>
    <w:rsid w:val="00317962"/>
    <w:rsid w:val="0032469A"/>
    <w:rsid w:val="003249F3"/>
    <w:rsid w:val="00330378"/>
    <w:rsid w:val="00331029"/>
    <w:rsid w:val="0033314C"/>
    <w:rsid w:val="00335CBE"/>
    <w:rsid w:val="00337CC5"/>
    <w:rsid w:val="003465ED"/>
    <w:rsid w:val="00347660"/>
    <w:rsid w:val="0035165B"/>
    <w:rsid w:val="00356953"/>
    <w:rsid w:val="00356DC4"/>
    <w:rsid w:val="00364486"/>
    <w:rsid w:val="00366923"/>
    <w:rsid w:val="00371822"/>
    <w:rsid w:val="00372A47"/>
    <w:rsid w:val="003821EC"/>
    <w:rsid w:val="003830F3"/>
    <w:rsid w:val="00383850"/>
    <w:rsid w:val="00387E6E"/>
    <w:rsid w:val="003A5261"/>
    <w:rsid w:val="003B5877"/>
    <w:rsid w:val="003C153D"/>
    <w:rsid w:val="003C51C6"/>
    <w:rsid w:val="003C6476"/>
    <w:rsid w:val="003E1CC9"/>
    <w:rsid w:val="003F020B"/>
    <w:rsid w:val="003F3375"/>
    <w:rsid w:val="003F44EA"/>
    <w:rsid w:val="00402B4D"/>
    <w:rsid w:val="004067AC"/>
    <w:rsid w:val="0040716E"/>
    <w:rsid w:val="004150FC"/>
    <w:rsid w:val="00433886"/>
    <w:rsid w:val="004411F8"/>
    <w:rsid w:val="00442593"/>
    <w:rsid w:val="00442631"/>
    <w:rsid w:val="00444658"/>
    <w:rsid w:val="00456F54"/>
    <w:rsid w:val="0046279E"/>
    <w:rsid w:val="0047634E"/>
    <w:rsid w:val="00480BDA"/>
    <w:rsid w:val="0048504F"/>
    <w:rsid w:val="004979ED"/>
    <w:rsid w:val="004A1158"/>
    <w:rsid w:val="004A32E9"/>
    <w:rsid w:val="004A5344"/>
    <w:rsid w:val="004A7D12"/>
    <w:rsid w:val="004A7F48"/>
    <w:rsid w:val="004B222B"/>
    <w:rsid w:val="004B44A3"/>
    <w:rsid w:val="004B6911"/>
    <w:rsid w:val="004C101A"/>
    <w:rsid w:val="004C10E0"/>
    <w:rsid w:val="004C75BA"/>
    <w:rsid w:val="004C7E9D"/>
    <w:rsid w:val="004D5030"/>
    <w:rsid w:val="004D7AC0"/>
    <w:rsid w:val="004E2395"/>
    <w:rsid w:val="004E4EBE"/>
    <w:rsid w:val="004E67BD"/>
    <w:rsid w:val="004F1770"/>
    <w:rsid w:val="004F42F2"/>
    <w:rsid w:val="004F5BDA"/>
    <w:rsid w:val="00500507"/>
    <w:rsid w:val="00501D5F"/>
    <w:rsid w:val="00507FFE"/>
    <w:rsid w:val="00515976"/>
    <w:rsid w:val="00516008"/>
    <w:rsid w:val="00517921"/>
    <w:rsid w:val="00527145"/>
    <w:rsid w:val="0052773C"/>
    <w:rsid w:val="00527798"/>
    <w:rsid w:val="00527F3E"/>
    <w:rsid w:val="00536990"/>
    <w:rsid w:val="00541CBF"/>
    <w:rsid w:val="00543B5C"/>
    <w:rsid w:val="00551CC3"/>
    <w:rsid w:val="0056431E"/>
    <w:rsid w:val="00570BF6"/>
    <w:rsid w:val="005752FC"/>
    <w:rsid w:val="005754E8"/>
    <w:rsid w:val="005938EB"/>
    <w:rsid w:val="005A5E61"/>
    <w:rsid w:val="005A7F44"/>
    <w:rsid w:val="005B3AEE"/>
    <w:rsid w:val="005C473D"/>
    <w:rsid w:val="005D176C"/>
    <w:rsid w:val="005E5BFE"/>
    <w:rsid w:val="005E71C3"/>
    <w:rsid w:val="005E76AD"/>
    <w:rsid w:val="005F5C3C"/>
    <w:rsid w:val="00603055"/>
    <w:rsid w:val="00604396"/>
    <w:rsid w:val="00614B31"/>
    <w:rsid w:val="00615F66"/>
    <w:rsid w:val="00616323"/>
    <w:rsid w:val="00624175"/>
    <w:rsid w:val="00635075"/>
    <w:rsid w:val="00645036"/>
    <w:rsid w:val="00652DF1"/>
    <w:rsid w:val="0066586A"/>
    <w:rsid w:val="00682FF3"/>
    <w:rsid w:val="006907F4"/>
    <w:rsid w:val="00691679"/>
    <w:rsid w:val="00692DE5"/>
    <w:rsid w:val="00693E89"/>
    <w:rsid w:val="00695388"/>
    <w:rsid w:val="006A46AE"/>
    <w:rsid w:val="006A774C"/>
    <w:rsid w:val="006B07C4"/>
    <w:rsid w:val="006B33BA"/>
    <w:rsid w:val="006C0F72"/>
    <w:rsid w:val="006C1E92"/>
    <w:rsid w:val="006C2D79"/>
    <w:rsid w:val="006D36EB"/>
    <w:rsid w:val="006E71A5"/>
    <w:rsid w:val="006F4AC0"/>
    <w:rsid w:val="006F6770"/>
    <w:rsid w:val="007017CB"/>
    <w:rsid w:val="00705401"/>
    <w:rsid w:val="00706248"/>
    <w:rsid w:val="007110EA"/>
    <w:rsid w:val="00711AB2"/>
    <w:rsid w:val="007226D8"/>
    <w:rsid w:val="00723589"/>
    <w:rsid w:val="00730EB9"/>
    <w:rsid w:val="00735723"/>
    <w:rsid w:val="00740E48"/>
    <w:rsid w:val="00767C2E"/>
    <w:rsid w:val="00771D9C"/>
    <w:rsid w:val="0077687E"/>
    <w:rsid w:val="00781158"/>
    <w:rsid w:val="00783119"/>
    <w:rsid w:val="007874F9"/>
    <w:rsid w:val="00795CE1"/>
    <w:rsid w:val="007A0DF6"/>
    <w:rsid w:val="007B31B2"/>
    <w:rsid w:val="007B5314"/>
    <w:rsid w:val="007B5659"/>
    <w:rsid w:val="007C1025"/>
    <w:rsid w:val="007D0B0F"/>
    <w:rsid w:val="007D25DE"/>
    <w:rsid w:val="007D720F"/>
    <w:rsid w:val="007E45E1"/>
    <w:rsid w:val="007F19D7"/>
    <w:rsid w:val="00800027"/>
    <w:rsid w:val="008122DB"/>
    <w:rsid w:val="008258B1"/>
    <w:rsid w:val="00834A3B"/>
    <w:rsid w:val="008360F2"/>
    <w:rsid w:val="00852204"/>
    <w:rsid w:val="00855F33"/>
    <w:rsid w:val="00860A22"/>
    <w:rsid w:val="00861F6B"/>
    <w:rsid w:val="008628B1"/>
    <w:rsid w:val="00870030"/>
    <w:rsid w:val="00882979"/>
    <w:rsid w:val="008845BE"/>
    <w:rsid w:val="00885B9E"/>
    <w:rsid w:val="008862ED"/>
    <w:rsid w:val="00891B8A"/>
    <w:rsid w:val="008A1824"/>
    <w:rsid w:val="008A3DF8"/>
    <w:rsid w:val="008B40A2"/>
    <w:rsid w:val="008B4BD8"/>
    <w:rsid w:val="008C0E55"/>
    <w:rsid w:val="008C3262"/>
    <w:rsid w:val="008C4DF4"/>
    <w:rsid w:val="008C6530"/>
    <w:rsid w:val="008D4586"/>
    <w:rsid w:val="008D49BA"/>
    <w:rsid w:val="008D542E"/>
    <w:rsid w:val="008E1D2C"/>
    <w:rsid w:val="008E2435"/>
    <w:rsid w:val="008E59F7"/>
    <w:rsid w:val="008E6998"/>
    <w:rsid w:val="008F5F4B"/>
    <w:rsid w:val="00903609"/>
    <w:rsid w:val="00905498"/>
    <w:rsid w:val="00912FA5"/>
    <w:rsid w:val="00924912"/>
    <w:rsid w:val="009326A2"/>
    <w:rsid w:val="00953222"/>
    <w:rsid w:val="00955310"/>
    <w:rsid w:val="00955883"/>
    <w:rsid w:val="00971E27"/>
    <w:rsid w:val="009A02CD"/>
    <w:rsid w:val="009A2AA0"/>
    <w:rsid w:val="009A4444"/>
    <w:rsid w:val="009B0B35"/>
    <w:rsid w:val="009B20E1"/>
    <w:rsid w:val="009B6EC3"/>
    <w:rsid w:val="009D04AE"/>
    <w:rsid w:val="009D14AD"/>
    <w:rsid w:val="009D177E"/>
    <w:rsid w:val="009D369B"/>
    <w:rsid w:val="009E341B"/>
    <w:rsid w:val="009F7157"/>
    <w:rsid w:val="00A2258E"/>
    <w:rsid w:val="00A34614"/>
    <w:rsid w:val="00A34AAF"/>
    <w:rsid w:val="00A55607"/>
    <w:rsid w:val="00A57A7A"/>
    <w:rsid w:val="00A64F5C"/>
    <w:rsid w:val="00A72C0D"/>
    <w:rsid w:val="00A81A57"/>
    <w:rsid w:val="00A838B5"/>
    <w:rsid w:val="00A908D7"/>
    <w:rsid w:val="00A946B6"/>
    <w:rsid w:val="00AA18B3"/>
    <w:rsid w:val="00AA30AB"/>
    <w:rsid w:val="00AB7AAA"/>
    <w:rsid w:val="00AC086D"/>
    <w:rsid w:val="00AC5442"/>
    <w:rsid w:val="00AC7829"/>
    <w:rsid w:val="00AC7DC6"/>
    <w:rsid w:val="00AD0876"/>
    <w:rsid w:val="00AD5F38"/>
    <w:rsid w:val="00AE0C7B"/>
    <w:rsid w:val="00AE19D1"/>
    <w:rsid w:val="00AE1E18"/>
    <w:rsid w:val="00AE2B43"/>
    <w:rsid w:val="00AE2FB5"/>
    <w:rsid w:val="00AE71A7"/>
    <w:rsid w:val="00AF2A5F"/>
    <w:rsid w:val="00AF46EE"/>
    <w:rsid w:val="00B00735"/>
    <w:rsid w:val="00B05DB9"/>
    <w:rsid w:val="00B067B7"/>
    <w:rsid w:val="00B125E3"/>
    <w:rsid w:val="00B13E16"/>
    <w:rsid w:val="00B140A6"/>
    <w:rsid w:val="00B16B74"/>
    <w:rsid w:val="00B2070D"/>
    <w:rsid w:val="00B32445"/>
    <w:rsid w:val="00B34B79"/>
    <w:rsid w:val="00B351AA"/>
    <w:rsid w:val="00B45000"/>
    <w:rsid w:val="00B5292A"/>
    <w:rsid w:val="00B6218C"/>
    <w:rsid w:val="00B6545E"/>
    <w:rsid w:val="00B67168"/>
    <w:rsid w:val="00B74CD6"/>
    <w:rsid w:val="00B846B1"/>
    <w:rsid w:val="00B93A96"/>
    <w:rsid w:val="00B97A78"/>
    <w:rsid w:val="00B97CDD"/>
    <w:rsid w:val="00BA583E"/>
    <w:rsid w:val="00BB2923"/>
    <w:rsid w:val="00BB4260"/>
    <w:rsid w:val="00BB5351"/>
    <w:rsid w:val="00BD12E5"/>
    <w:rsid w:val="00BD162B"/>
    <w:rsid w:val="00BD348C"/>
    <w:rsid w:val="00BD5CB8"/>
    <w:rsid w:val="00BE78C4"/>
    <w:rsid w:val="00BE7C00"/>
    <w:rsid w:val="00BF32B5"/>
    <w:rsid w:val="00C004D3"/>
    <w:rsid w:val="00C03FC6"/>
    <w:rsid w:val="00C06607"/>
    <w:rsid w:val="00C14A58"/>
    <w:rsid w:val="00C16F12"/>
    <w:rsid w:val="00C206F6"/>
    <w:rsid w:val="00C228F5"/>
    <w:rsid w:val="00C44347"/>
    <w:rsid w:val="00C47573"/>
    <w:rsid w:val="00C5016A"/>
    <w:rsid w:val="00C5687E"/>
    <w:rsid w:val="00C670E1"/>
    <w:rsid w:val="00C76152"/>
    <w:rsid w:val="00C852AF"/>
    <w:rsid w:val="00C90B9F"/>
    <w:rsid w:val="00C9261A"/>
    <w:rsid w:val="00C973CE"/>
    <w:rsid w:val="00CA0B44"/>
    <w:rsid w:val="00CA493B"/>
    <w:rsid w:val="00CA62BC"/>
    <w:rsid w:val="00CB1320"/>
    <w:rsid w:val="00CD0AEB"/>
    <w:rsid w:val="00CD2740"/>
    <w:rsid w:val="00CD3748"/>
    <w:rsid w:val="00CE0739"/>
    <w:rsid w:val="00CF06A4"/>
    <w:rsid w:val="00D048A1"/>
    <w:rsid w:val="00D11AE9"/>
    <w:rsid w:val="00D12BC5"/>
    <w:rsid w:val="00D16448"/>
    <w:rsid w:val="00D23019"/>
    <w:rsid w:val="00D26F31"/>
    <w:rsid w:val="00D334E5"/>
    <w:rsid w:val="00D36BC4"/>
    <w:rsid w:val="00D47316"/>
    <w:rsid w:val="00D502F0"/>
    <w:rsid w:val="00D529EB"/>
    <w:rsid w:val="00D55BC5"/>
    <w:rsid w:val="00D5735B"/>
    <w:rsid w:val="00D57AD7"/>
    <w:rsid w:val="00D608FE"/>
    <w:rsid w:val="00D6350F"/>
    <w:rsid w:val="00D667E1"/>
    <w:rsid w:val="00D670C5"/>
    <w:rsid w:val="00D67B98"/>
    <w:rsid w:val="00D70EB1"/>
    <w:rsid w:val="00D97DE1"/>
    <w:rsid w:val="00DA1F5A"/>
    <w:rsid w:val="00DA647B"/>
    <w:rsid w:val="00DB1B9D"/>
    <w:rsid w:val="00DC0B51"/>
    <w:rsid w:val="00DD00B2"/>
    <w:rsid w:val="00DD4065"/>
    <w:rsid w:val="00DE5D57"/>
    <w:rsid w:val="00DF0289"/>
    <w:rsid w:val="00DF3310"/>
    <w:rsid w:val="00DF6FD5"/>
    <w:rsid w:val="00E03A43"/>
    <w:rsid w:val="00E05924"/>
    <w:rsid w:val="00E13EB6"/>
    <w:rsid w:val="00E1477D"/>
    <w:rsid w:val="00E16A80"/>
    <w:rsid w:val="00E172AC"/>
    <w:rsid w:val="00E20B14"/>
    <w:rsid w:val="00E365BD"/>
    <w:rsid w:val="00E36BD0"/>
    <w:rsid w:val="00E37C00"/>
    <w:rsid w:val="00E4045F"/>
    <w:rsid w:val="00E51368"/>
    <w:rsid w:val="00E54EEA"/>
    <w:rsid w:val="00E71C41"/>
    <w:rsid w:val="00E7400B"/>
    <w:rsid w:val="00E76146"/>
    <w:rsid w:val="00E848CC"/>
    <w:rsid w:val="00E95702"/>
    <w:rsid w:val="00EA4A01"/>
    <w:rsid w:val="00EB25B8"/>
    <w:rsid w:val="00EB6193"/>
    <w:rsid w:val="00EB6AB7"/>
    <w:rsid w:val="00EC1603"/>
    <w:rsid w:val="00EC23B5"/>
    <w:rsid w:val="00ED75FF"/>
    <w:rsid w:val="00EE6682"/>
    <w:rsid w:val="00EF07BB"/>
    <w:rsid w:val="00EF2649"/>
    <w:rsid w:val="00EF26CF"/>
    <w:rsid w:val="00F06B73"/>
    <w:rsid w:val="00F12F65"/>
    <w:rsid w:val="00F1356A"/>
    <w:rsid w:val="00F142CC"/>
    <w:rsid w:val="00F1461B"/>
    <w:rsid w:val="00F305B1"/>
    <w:rsid w:val="00F3366D"/>
    <w:rsid w:val="00F4119D"/>
    <w:rsid w:val="00F45374"/>
    <w:rsid w:val="00F5444E"/>
    <w:rsid w:val="00F56D31"/>
    <w:rsid w:val="00F57184"/>
    <w:rsid w:val="00F5759E"/>
    <w:rsid w:val="00F83ED1"/>
    <w:rsid w:val="00F85A33"/>
    <w:rsid w:val="00F977AB"/>
    <w:rsid w:val="00FA0307"/>
    <w:rsid w:val="00FA49BE"/>
    <w:rsid w:val="00FA7EBB"/>
    <w:rsid w:val="00FB0BB4"/>
    <w:rsid w:val="00FC2A99"/>
    <w:rsid w:val="00FC6028"/>
    <w:rsid w:val="00FD3D57"/>
    <w:rsid w:val="00FE1A3A"/>
    <w:rsid w:val="00FE2B09"/>
    <w:rsid w:val="00FF513C"/>
    <w:rsid w:val="00FF7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link w:val="OdstavecseseznamemChar"/>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 w:type="paragraph" w:styleId="Normlnweb">
    <w:name w:val="Normal (Web)"/>
    <w:basedOn w:val="Normln"/>
    <w:uiPriority w:val="99"/>
    <w:unhideWhenUsed/>
    <w:rsid w:val="00955883"/>
    <w:pPr>
      <w:spacing w:before="100" w:beforeAutospacing="1" w:after="100" w:afterAutospacing="1"/>
    </w:pPr>
    <w:rPr>
      <w:lang w:eastAsia="cs-CZ"/>
    </w:rPr>
  </w:style>
  <w:style w:type="character" w:styleId="Hypertextovodkaz">
    <w:name w:val="Hyperlink"/>
    <w:basedOn w:val="Standardnpsmoodstavce"/>
    <w:uiPriority w:val="99"/>
    <w:unhideWhenUsed/>
    <w:rsid w:val="003C6476"/>
    <w:rPr>
      <w:color w:val="0000FF"/>
      <w:u w:val="single"/>
    </w:rPr>
  </w:style>
  <w:style w:type="character" w:customStyle="1" w:styleId="OdstavecseseznamemChar">
    <w:name w:val="Odstavec se seznamem Char"/>
    <w:basedOn w:val="Standardnpsmoodstavce"/>
    <w:link w:val="Odstavecseseznamem"/>
    <w:uiPriority w:val="34"/>
    <w:locked/>
    <w:rsid w:val="00AE19D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link w:val="OdstavecseseznamemChar"/>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 w:type="paragraph" w:styleId="Normlnweb">
    <w:name w:val="Normal (Web)"/>
    <w:basedOn w:val="Normln"/>
    <w:uiPriority w:val="99"/>
    <w:unhideWhenUsed/>
    <w:rsid w:val="00955883"/>
    <w:pPr>
      <w:spacing w:before="100" w:beforeAutospacing="1" w:after="100" w:afterAutospacing="1"/>
    </w:pPr>
    <w:rPr>
      <w:lang w:eastAsia="cs-CZ"/>
    </w:rPr>
  </w:style>
  <w:style w:type="character" w:styleId="Hypertextovodkaz">
    <w:name w:val="Hyperlink"/>
    <w:basedOn w:val="Standardnpsmoodstavce"/>
    <w:uiPriority w:val="99"/>
    <w:unhideWhenUsed/>
    <w:rsid w:val="003C6476"/>
    <w:rPr>
      <w:color w:val="0000FF"/>
      <w:u w:val="single"/>
    </w:rPr>
  </w:style>
  <w:style w:type="character" w:customStyle="1" w:styleId="OdstavecseseznamemChar">
    <w:name w:val="Odstavec se seznamem Char"/>
    <w:basedOn w:val="Standardnpsmoodstavce"/>
    <w:link w:val="Odstavecseseznamem"/>
    <w:uiPriority w:val="34"/>
    <w:locked/>
    <w:rsid w:val="00AE19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9806">
      <w:bodyDiv w:val="1"/>
      <w:marLeft w:val="0"/>
      <w:marRight w:val="0"/>
      <w:marTop w:val="0"/>
      <w:marBottom w:val="0"/>
      <w:divBdr>
        <w:top w:val="none" w:sz="0" w:space="0" w:color="auto"/>
        <w:left w:val="none" w:sz="0" w:space="0" w:color="auto"/>
        <w:bottom w:val="none" w:sz="0" w:space="0" w:color="auto"/>
        <w:right w:val="none" w:sz="0" w:space="0" w:color="auto"/>
      </w:divBdr>
    </w:div>
    <w:div w:id="248782535">
      <w:bodyDiv w:val="1"/>
      <w:marLeft w:val="0"/>
      <w:marRight w:val="0"/>
      <w:marTop w:val="0"/>
      <w:marBottom w:val="0"/>
      <w:divBdr>
        <w:top w:val="none" w:sz="0" w:space="0" w:color="auto"/>
        <w:left w:val="none" w:sz="0" w:space="0" w:color="auto"/>
        <w:bottom w:val="none" w:sz="0" w:space="0" w:color="auto"/>
        <w:right w:val="none" w:sz="0" w:space="0" w:color="auto"/>
      </w:divBdr>
    </w:div>
    <w:div w:id="336813740">
      <w:bodyDiv w:val="1"/>
      <w:marLeft w:val="0"/>
      <w:marRight w:val="0"/>
      <w:marTop w:val="0"/>
      <w:marBottom w:val="0"/>
      <w:divBdr>
        <w:top w:val="none" w:sz="0" w:space="0" w:color="auto"/>
        <w:left w:val="none" w:sz="0" w:space="0" w:color="auto"/>
        <w:bottom w:val="none" w:sz="0" w:space="0" w:color="auto"/>
        <w:right w:val="none" w:sz="0" w:space="0" w:color="auto"/>
      </w:divBdr>
    </w:div>
    <w:div w:id="470907519">
      <w:bodyDiv w:val="1"/>
      <w:marLeft w:val="0"/>
      <w:marRight w:val="0"/>
      <w:marTop w:val="0"/>
      <w:marBottom w:val="0"/>
      <w:divBdr>
        <w:top w:val="none" w:sz="0" w:space="0" w:color="auto"/>
        <w:left w:val="none" w:sz="0" w:space="0" w:color="auto"/>
        <w:bottom w:val="none" w:sz="0" w:space="0" w:color="auto"/>
        <w:right w:val="none" w:sz="0" w:space="0" w:color="auto"/>
      </w:divBdr>
    </w:div>
    <w:div w:id="673536896">
      <w:bodyDiv w:val="1"/>
      <w:marLeft w:val="0"/>
      <w:marRight w:val="0"/>
      <w:marTop w:val="0"/>
      <w:marBottom w:val="0"/>
      <w:divBdr>
        <w:top w:val="none" w:sz="0" w:space="0" w:color="auto"/>
        <w:left w:val="none" w:sz="0" w:space="0" w:color="auto"/>
        <w:bottom w:val="none" w:sz="0" w:space="0" w:color="auto"/>
        <w:right w:val="none" w:sz="0" w:space="0" w:color="auto"/>
      </w:divBdr>
    </w:div>
    <w:div w:id="837961716">
      <w:bodyDiv w:val="1"/>
      <w:marLeft w:val="0"/>
      <w:marRight w:val="0"/>
      <w:marTop w:val="0"/>
      <w:marBottom w:val="0"/>
      <w:divBdr>
        <w:top w:val="none" w:sz="0" w:space="0" w:color="auto"/>
        <w:left w:val="none" w:sz="0" w:space="0" w:color="auto"/>
        <w:bottom w:val="none" w:sz="0" w:space="0" w:color="auto"/>
        <w:right w:val="none" w:sz="0" w:space="0" w:color="auto"/>
      </w:divBdr>
    </w:div>
    <w:div w:id="991519233">
      <w:bodyDiv w:val="1"/>
      <w:marLeft w:val="0"/>
      <w:marRight w:val="0"/>
      <w:marTop w:val="0"/>
      <w:marBottom w:val="0"/>
      <w:divBdr>
        <w:top w:val="none" w:sz="0" w:space="0" w:color="auto"/>
        <w:left w:val="none" w:sz="0" w:space="0" w:color="auto"/>
        <w:bottom w:val="none" w:sz="0" w:space="0" w:color="auto"/>
        <w:right w:val="none" w:sz="0" w:space="0" w:color="auto"/>
      </w:divBdr>
    </w:div>
    <w:div w:id="1135879632">
      <w:bodyDiv w:val="1"/>
      <w:marLeft w:val="0"/>
      <w:marRight w:val="0"/>
      <w:marTop w:val="0"/>
      <w:marBottom w:val="0"/>
      <w:divBdr>
        <w:top w:val="none" w:sz="0" w:space="0" w:color="auto"/>
        <w:left w:val="none" w:sz="0" w:space="0" w:color="auto"/>
        <w:bottom w:val="none" w:sz="0" w:space="0" w:color="auto"/>
        <w:right w:val="none" w:sz="0" w:space="0" w:color="auto"/>
      </w:divBdr>
    </w:div>
    <w:div w:id="1234388687">
      <w:bodyDiv w:val="1"/>
      <w:marLeft w:val="0"/>
      <w:marRight w:val="0"/>
      <w:marTop w:val="0"/>
      <w:marBottom w:val="0"/>
      <w:divBdr>
        <w:top w:val="none" w:sz="0" w:space="0" w:color="auto"/>
        <w:left w:val="none" w:sz="0" w:space="0" w:color="auto"/>
        <w:bottom w:val="none" w:sz="0" w:space="0" w:color="auto"/>
        <w:right w:val="none" w:sz="0" w:space="0" w:color="auto"/>
      </w:divBdr>
      <w:divsChild>
        <w:div w:id="1958415392">
          <w:marLeft w:val="0"/>
          <w:marRight w:val="0"/>
          <w:marTop w:val="0"/>
          <w:marBottom w:val="0"/>
          <w:divBdr>
            <w:top w:val="none" w:sz="0" w:space="0" w:color="auto"/>
            <w:left w:val="none" w:sz="0" w:space="0" w:color="auto"/>
            <w:bottom w:val="none" w:sz="0" w:space="0" w:color="auto"/>
            <w:right w:val="none" w:sz="0" w:space="0" w:color="auto"/>
          </w:divBdr>
        </w:div>
        <w:div w:id="862595555">
          <w:marLeft w:val="0"/>
          <w:marRight w:val="0"/>
          <w:marTop w:val="0"/>
          <w:marBottom w:val="0"/>
          <w:divBdr>
            <w:top w:val="none" w:sz="0" w:space="0" w:color="auto"/>
            <w:left w:val="none" w:sz="0" w:space="0" w:color="auto"/>
            <w:bottom w:val="none" w:sz="0" w:space="0" w:color="auto"/>
            <w:right w:val="none" w:sz="0" w:space="0" w:color="auto"/>
          </w:divBdr>
        </w:div>
        <w:div w:id="1835223543">
          <w:marLeft w:val="0"/>
          <w:marRight w:val="0"/>
          <w:marTop w:val="0"/>
          <w:marBottom w:val="0"/>
          <w:divBdr>
            <w:top w:val="none" w:sz="0" w:space="0" w:color="auto"/>
            <w:left w:val="none" w:sz="0" w:space="0" w:color="auto"/>
            <w:bottom w:val="none" w:sz="0" w:space="0" w:color="auto"/>
            <w:right w:val="none" w:sz="0" w:space="0" w:color="auto"/>
          </w:divBdr>
        </w:div>
        <w:div w:id="667246668">
          <w:marLeft w:val="0"/>
          <w:marRight w:val="0"/>
          <w:marTop w:val="0"/>
          <w:marBottom w:val="0"/>
          <w:divBdr>
            <w:top w:val="none" w:sz="0" w:space="0" w:color="auto"/>
            <w:left w:val="none" w:sz="0" w:space="0" w:color="auto"/>
            <w:bottom w:val="none" w:sz="0" w:space="0" w:color="auto"/>
            <w:right w:val="none" w:sz="0" w:space="0" w:color="auto"/>
          </w:divBdr>
        </w:div>
        <w:div w:id="1550265586">
          <w:marLeft w:val="0"/>
          <w:marRight w:val="0"/>
          <w:marTop w:val="0"/>
          <w:marBottom w:val="0"/>
          <w:divBdr>
            <w:top w:val="none" w:sz="0" w:space="0" w:color="auto"/>
            <w:left w:val="none" w:sz="0" w:space="0" w:color="auto"/>
            <w:bottom w:val="none" w:sz="0" w:space="0" w:color="auto"/>
            <w:right w:val="none" w:sz="0" w:space="0" w:color="auto"/>
          </w:divBdr>
        </w:div>
        <w:div w:id="1549999607">
          <w:marLeft w:val="0"/>
          <w:marRight w:val="0"/>
          <w:marTop w:val="0"/>
          <w:marBottom w:val="0"/>
          <w:divBdr>
            <w:top w:val="none" w:sz="0" w:space="0" w:color="auto"/>
            <w:left w:val="none" w:sz="0" w:space="0" w:color="auto"/>
            <w:bottom w:val="none" w:sz="0" w:space="0" w:color="auto"/>
            <w:right w:val="none" w:sz="0" w:space="0" w:color="auto"/>
          </w:divBdr>
        </w:div>
        <w:div w:id="299582415">
          <w:marLeft w:val="0"/>
          <w:marRight w:val="0"/>
          <w:marTop w:val="0"/>
          <w:marBottom w:val="0"/>
          <w:divBdr>
            <w:top w:val="none" w:sz="0" w:space="0" w:color="auto"/>
            <w:left w:val="none" w:sz="0" w:space="0" w:color="auto"/>
            <w:bottom w:val="none" w:sz="0" w:space="0" w:color="auto"/>
            <w:right w:val="none" w:sz="0" w:space="0" w:color="auto"/>
          </w:divBdr>
        </w:div>
        <w:div w:id="159540338">
          <w:marLeft w:val="0"/>
          <w:marRight w:val="0"/>
          <w:marTop w:val="0"/>
          <w:marBottom w:val="0"/>
          <w:divBdr>
            <w:top w:val="none" w:sz="0" w:space="0" w:color="auto"/>
            <w:left w:val="none" w:sz="0" w:space="0" w:color="auto"/>
            <w:bottom w:val="none" w:sz="0" w:space="0" w:color="auto"/>
            <w:right w:val="none" w:sz="0" w:space="0" w:color="auto"/>
          </w:divBdr>
        </w:div>
        <w:div w:id="331153518">
          <w:marLeft w:val="0"/>
          <w:marRight w:val="0"/>
          <w:marTop w:val="0"/>
          <w:marBottom w:val="0"/>
          <w:divBdr>
            <w:top w:val="none" w:sz="0" w:space="0" w:color="auto"/>
            <w:left w:val="none" w:sz="0" w:space="0" w:color="auto"/>
            <w:bottom w:val="none" w:sz="0" w:space="0" w:color="auto"/>
            <w:right w:val="none" w:sz="0" w:space="0" w:color="auto"/>
          </w:divBdr>
        </w:div>
        <w:div w:id="2053575560">
          <w:marLeft w:val="0"/>
          <w:marRight w:val="0"/>
          <w:marTop w:val="0"/>
          <w:marBottom w:val="0"/>
          <w:divBdr>
            <w:top w:val="none" w:sz="0" w:space="0" w:color="auto"/>
            <w:left w:val="none" w:sz="0" w:space="0" w:color="auto"/>
            <w:bottom w:val="none" w:sz="0" w:space="0" w:color="auto"/>
            <w:right w:val="none" w:sz="0" w:space="0" w:color="auto"/>
          </w:divBdr>
        </w:div>
      </w:divsChild>
    </w:div>
    <w:div w:id="1300914565">
      <w:bodyDiv w:val="1"/>
      <w:marLeft w:val="0"/>
      <w:marRight w:val="0"/>
      <w:marTop w:val="0"/>
      <w:marBottom w:val="0"/>
      <w:divBdr>
        <w:top w:val="none" w:sz="0" w:space="0" w:color="auto"/>
        <w:left w:val="none" w:sz="0" w:space="0" w:color="auto"/>
        <w:bottom w:val="none" w:sz="0" w:space="0" w:color="auto"/>
        <w:right w:val="none" w:sz="0" w:space="0" w:color="auto"/>
      </w:divBdr>
    </w:div>
    <w:div w:id="1314260859">
      <w:bodyDiv w:val="1"/>
      <w:marLeft w:val="0"/>
      <w:marRight w:val="0"/>
      <w:marTop w:val="0"/>
      <w:marBottom w:val="0"/>
      <w:divBdr>
        <w:top w:val="none" w:sz="0" w:space="0" w:color="auto"/>
        <w:left w:val="none" w:sz="0" w:space="0" w:color="auto"/>
        <w:bottom w:val="none" w:sz="0" w:space="0" w:color="auto"/>
        <w:right w:val="none" w:sz="0" w:space="0" w:color="auto"/>
      </w:divBdr>
    </w:div>
    <w:div w:id="1493528035">
      <w:bodyDiv w:val="1"/>
      <w:marLeft w:val="0"/>
      <w:marRight w:val="0"/>
      <w:marTop w:val="0"/>
      <w:marBottom w:val="0"/>
      <w:divBdr>
        <w:top w:val="none" w:sz="0" w:space="0" w:color="auto"/>
        <w:left w:val="none" w:sz="0" w:space="0" w:color="auto"/>
        <w:bottom w:val="none" w:sz="0" w:space="0" w:color="auto"/>
        <w:right w:val="none" w:sz="0" w:space="0" w:color="auto"/>
      </w:divBdr>
    </w:div>
    <w:div w:id="1520193140">
      <w:bodyDiv w:val="1"/>
      <w:marLeft w:val="0"/>
      <w:marRight w:val="0"/>
      <w:marTop w:val="0"/>
      <w:marBottom w:val="0"/>
      <w:divBdr>
        <w:top w:val="none" w:sz="0" w:space="0" w:color="auto"/>
        <w:left w:val="none" w:sz="0" w:space="0" w:color="auto"/>
        <w:bottom w:val="none" w:sz="0" w:space="0" w:color="auto"/>
        <w:right w:val="none" w:sz="0" w:space="0" w:color="auto"/>
      </w:divBdr>
    </w:div>
    <w:div w:id="1524588023">
      <w:bodyDiv w:val="1"/>
      <w:marLeft w:val="0"/>
      <w:marRight w:val="0"/>
      <w:marTop w:val="0"/>
      <w:marBottom w:val="0"/>
      <w:divBdr>
        <w:top w:val="none" w:sz="0" w:space="0" w:color="auto"/>
        <w:left w:val="none" w:sz="0" w:space="0" w:color="auto"/>
        <w:bottom w:val="none" w:sz="0" w:space="0" w:color="auto"/>
        <w:right w:val="none" w:sz="0" w:space="0" w:color="auto"/>
      </w:divBdr>
    </w:div>
    <w:div w:id="21256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57B5E-9971-46E9-B7DC-8F796F0C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1511</Words>
  <Characters>8921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Obecní úřad</vt:lpstr>
    </vt:vector>
  </TitlesOfParts>
  <Company>HP</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dc:title>
  <dc:creator>Bínovi</dc:creator>
  <cp:lastModifiedBy>binova</cp:lastModifiedBy>
  <cp:revision>4</cp:revision>
  <cp:lastPrinted>2014-04-04T18:35:00Z</cp:lastPrinted>
  <dcterms:created xsi:type="dcterms:W3CDTF">2016-05-27T06:48:00Z</dcterms:created>
  <dcterms:modified xsi:type="dcterms:W3CDTF">2016-05-27T07:27:00Z</dcterms:modified>
</cp:coreProperties>
</file>