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42AE" w14:textId="5FD2D1F0" w:rsidR="00642F96" w:rsidRDefault="00642F96" w:rsidP="00735354">
      <w:pPr>
        <w:spacing w:after="0"/>
        <w:jc w:val="right"/>
        <w:rPr>
          <w:b/>
          <w:bCs/>
          <w:sz w:val="24"/>
          <w:szCs w:val="24"/>
        </w:rPr>
      </w:pPr>
      <w:r w:rsidRPr="00410D01">
        <w:rPr>
          <w:b/>
          <w:bCs/>
          <w:sz w:val="24"/>
          <w:szCs w:val="24"/>
        </w:rPr>
        <w:t>Příloha</w:t>
      </w:r>
      <w:r w:rsidR="00410D01" w:rsidRPr="00410D01">
        <w:rPr>
          <w:b/>
          <w:bCs/>
          <w:sz w:val="24"/>
          <w:szCs w:val="24"/>
        </w:rPr>
        <w:t xml:space="preserve"> k zápisu z jednání hejtmana kraje</w:t>
      </w:r>
      <w:r w:rsidRPr="00410D01">
        <w:rPr>
          <w:b/>
          <w:bCs/>
          <w:sz w:val="24"/>
          <w:szCs w:val="24"/>
        </w:rPr>
        <w:t xml:space="preserve"> </w:t>
      </w:r>
    </w:p>
    <w:p w14:paraId="71126E05" w14:textId="77777777" w:rsidR="00642F96" w:rsidRDefault="00642F96" w:rsidP="00642F96">
      <w:pPr>
        <w:spacing w:after="0"/>
        <w:rPr>
          <w:b/>
          <w:bCs/>
          <w:sz w:val="24"/>
          <w:szCs w:val="24"/>
        </w:rPr>
      </w:pPr>
    </w:p>
    <w:p w14:paraId="159BF7B3" w14:textId="77777777" w:rsidR="006F4B97" w:rsidRDefault="006F4B97" w:rsidP="0094593B">
      <w:pPr>
        <w:spacing w:after="0"/>
        <w:ind w:hanging="567"/>
        <w:rPr>
          <w:b/>
          <w:bCs/>
          <w:sz w:val="24"/>
          <w:szCs w:val="24"/>
        </w:rPr>
      </w:pPr>
    </w:p>
    <w:p w14:paraId="26B83B28" w14:textId="55681935" w:rsidR="00642F96" w:rsidRDefault="00735354" w:rsidP="0094593B">
      <w:pPr>
        <w:spacing w:after="0"/>
        <w:ind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Typy ubytovacích zařízení pro ubytování </w:t>
      </w:r>
      <w:r w:rsidR="00B93997">
        <w:rPr>
          <w:b/>
          <w:bCs/>
          <w:sz w:val="24"/>
          <w:szCs w:val="24"/>
        </w:rPr>
        <w:t xml:space="preserve">uprchlíků </w:t>
      </w:r>
      <w:r>
        <w:rPr>
          <w:b/>
          <w:bCs/>
          <w:sz w:val="24"/>
          <w:szCs w:val="24"/>
        </w:rPr>
        <w:t>v</w:t>
      </w:r>
      <w:r w:rsidR="009B32E8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obci</w:t>
      </w:r>
    </w:p>
    <w:p w14:paraId="53C7E0F7" w14:textId="77777777" w:rsidR="009B32E8" w:rsidRDefault="009B32E8" w:rsidP="0094593B">
      <w:pPr>
        <w:spacing w:after="0"/>
        <w:rPr>
          <w:b/>
          <w:bCs/>
          <w:sz w:val="24"/>
          <w:szCs w:val="24"/>
        </w:rPr>
      </w:pPr>
    </w:p>
    <w:p w14:paraId="1846F3CB" w14:textId="5F5B029D" w:rsidR="00796827" w:rsidRPr="00D24DAA" w:rsidRDefault="00975FD6" w:rsidP="0094593B">
      <w:pPr>
        <w:spacing w:after="0"/>
        <w:ind w:left="-567"/>
        <w:jc w:val="both"/>
      </w:pPr>
      <w:r w:rsidRPr="00D24DAA">
        <w:t>Osoby přicházející z Ukrajiny s</w:t>
      </w:r>
      <w:r w:rsidR="00656491" w:rsidRPr="00D24DAA">
        <w:t>i</w:t>
      </w:r>
      <w:r w:rsidRPr="00D24DAA">
        <w:t xml:space="preserve"> mohou zajistit ubytování samy nebo jsou ubytovány u svých příbuznýc</w:t>
      </w:r>
      <w:r w:rsidR="00203DF2" w:rsidRPr="00D24DAA">
        <w:t>h</w:t>
      </w:r>
      <w:r w:rsidR="008504B6" w:rsidRPr="00D24DAA">
        <w:t>. V</w:t>
      </w:r>
      <w:r w:rsidR="007A366E" w:rsidRPr="00D24DAA">
        <w:t>láda podporuje i následující způsoby</w:t>
      </w:r>
      <w:r w:rsidR="00B36195" w:rsidRPr="00D24DAA">
        <w:t xml:space="preserve">, kterými je možné těmto osobám poskytnout </w:t>
      </w:r>
      <w:r w:rsidR="008504B6" w:rsidRPr="00D24DAA">
        <w:t xml:space="preserve">nouzové </w:t>
      </w:r>
      <w:r w:rsidR="00B36195" w:rsidRPr="00D24DAA">
        <w:t xml:space="preserve">ubytování </w:t>
      </w:r>
      <w:r w:rsidR="00166BCD" w:rsidRPr="00D24DAA">
        <w:t>nebo alespoň nouzové přístřeší</w:t>
      </w:r>
      <w:r w:rsidR="008504B6" w:rsidRPr="00D24DAA">
        <w:t xml:space="preserve"> z úrovně státu – krajů – obcí. </w:t>
      </w:r>
    </w:p>
    <w:p w14:paraId="61EE0477" w14:textId="77777777" w:rsidR="00E601D0" w:rsidRPr="00D24DAA" w:rsidRDefault="00E601D0" w:rsidP="0094593B">
      <w:pPr>
        <w:spacing w:after="0"/>
        <w:ind w:left="-567"/>
        <w:jc w:val="both"/>
      </w:pPr>
    </w:p>
    <w:p w14:paraId="1CFB7017" w14:textId="0DF5D88D" w:rsidR="00E601D0" w:rsidRPr="00D24DAA" w:rsidRDefault="001D272E" w:rsidP="0094593B">
      <w:pPr>
        <w:spacing w:after="0"/>
        <w:ind w:left="-567"/>
        <w:jc w:val="both"/>
      </w:pPr>
      <w:r w:rsidRPr="00D24DAA">
        <w:t>U</w:t>
      </w:r>
      <w:r w:rsidR="00E601D0" w:rsidRPr="00D24DAA">
        <w:t xml:space="preserve">vedené typy ubytování jsou uvedeny v pořadí, v jakém jsou </w:t>
      </w:r>
      <w:r w:rsidRPr="00D24DAA">
        <w:t>osoby přicházející z Ukrajiny ubytovávány. Žádáme, abyste při vyhledávání ubytovacích kapacit</w:t>
      </w:r>
      <w:r w:rsidR="008504B6" w:rsidRPr="00D24DAA">
        <w:t xml:space="preserve"> pro ubytování stanoveného počtu uprchlíků na obec</w:t>
      </w:r>
      <w:r w:rsidRPr="00D24DAA">
        <w:t xml:space="preserve"> dodržovali </w:t>
      </w:r>
      <w:r w:rsidR="00F1460A" w:rsidRPr="00D24DAA">
        <w:t>pořadí jednotlivých typů</w:t>
      </w:r>
      <w:r w:rsidR="008A3780" w:rsidRPr="00D24DAA">
        <w:t>,</w:t>
      </w:r>
      <w:r w:rsidR="004C6D90" w:rsidRPr="00D24DAA">
        <w:t xml:space="preserve"> tzn. prioritně </w:t>
      </w:r>
      <w:r w:rsidR="00244950" w:rsidRPr="00D24DAA">
        <w:t>dávali</w:t>
      </w:r>
      <w:r w:rsidR="004C6D90" w:rsidRPr="00D24DAA">
        <w:t xml:space="preserve"> ubytování v objektech v majetku obce nebo jí zřizovaných organizací, </w:t>
      </w:r>
      <w:r w:rsidR="008A3780" w:rsidRPr="00D24DAA">
        <w:t xml:space="preserve">právnických </w:t>
      </w:r>
      <w:r w:rsidR="006971AF" w:rsidRPr="00D24DAA">
        <w:t>a podnikajících f</w:t>
      </w:r>
      <w:r w:rsidR="008A3780" w:rsidRPr="00D24DAA">
        <w:t>yzických osob</w:t>
      </w:r>
      <w:r w:rsidR="006971AF" w:rsidRPr="00D24DAA">
        <w:t xml:space="preserve"> atd</w:t>
      </w:r>
      <w:r w:rsidR="004C6D90" w:rsidRPr="00D24DAA">
        <w:t>.</w:t>
      </w:r>
      <w:r w:rsidR="006971AF" w:rsidRPr="00D24DAA">
        <w:t xml:space="preserve"> V tomto pořadí je řazen i formulář, </w:t>
      </w:r>
      <w:r w:rsidR="0098044A" w:rsidRPr="00D24DAA">
        <w:t xml:space="preserve">který je nutné do 21.3. 2022 vyplnit. </w:t>
      </w:r>
    </w:p>
    <w:p w14:paraId="5155F5FE" w14:textId="77777777" w:rsidR="00166BCD" w:rsidRPr="00656491" w:rsidRDefault="00166BCD" w:rsidP="0094593B">
      <w:pPr>
        <w:spacing w:after="0"/>
        <w:ind w:left="-567"/>
        <w:rPr>
          <w:sz w:val="24"/>
          <w:szCs w:val="24"/>
        </w:rPr>
      </w:pPr>
    </w:p>
    <w:tbl>
      <w:tblPr>
        <w:tblStyle w:val="Prosttabulka1"/>
        <w:tblW w:w="10206" w:type="dxa"/>
        <w:tblInd w:w="-572" w:type="dxa"/>
        <w:tblLook w:val="04A0" w:firstRow="1" w:lastRow="0" w:firstColumn="1" w:lastColumn="0" w:noHBand="0" w:noVBand="1"/>
      </w:tblPr>
      <w:tblGrid>
        <w:gridCol w:w="3261"/>
        <w:gridCol w:w="3118"/>
        <w:gridCol w:w="1985"/>
        <w:gridCol w:w="1842"/>
      </w:tblGrid>
      <w:tr w:rsidR="00C643AA" w:rsidRPr="00D24DAA" w14:paraId="6C10CDF5" w14:textId="77777777" w:rsidTr="00946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6F92DC2" w14:textId="77777777" w:rsidR="002F3BDC" w:rsidRPr="00D24DAA" w:rsidRDefault="002F3BDC" w:rsidP="0094593B">
            <w:pPr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Typ ubytování</w:t>
            </w:r>
          </w:p>
        </w:tc>
        <w:tc>
          <w:tcPr>
            <w:tcW w:w="3118" w:type="dxa"/>
          </w:tcPr>
          <w:p w14:paraId="105D3F53" w14:textId="77777777" w:rsidR="002F3BDC" w:rsidRPr="00D24DAA" w:rsidRDefault="002F3BDC" w:rsidP="009459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Délka možného ubytování</w:t>
            </w:r>
          </w:p>
        </w:tc>
        <w:tc>
          <w:tcPr>
            <w:tcW w:w="1985" w:type="dxa"/>
          </w:tcPr>
          <w:p w14:paraId="64531071" w14:textId="77777777" w:rsidR="002F3BDC" w:rsidRPr="00D24DAA" w:rsidRDefault="002F3BDC" w:rsidP="009459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Jejich vymezení zajišťuje</w:t>
            </w:r>
          </w:p>
        </w:tc>
        <w:tc>
          <w:tcPr>
            <w:tcW w:w="1842" w:type="dxa"/>
          </w:tcPr>
          <w:p w14:paraId="61AAAF37" w14:textId="77777777" w:rsidR="002F3BDC" w:rsidRPr="00D24DAA" w:rsidRDefault="002F3BDC" w:rsidP="009459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 xml:space="preserve">Jejich provoz zajišťuje </w:t>
            </w:r>
          </w:p>
        </w:tc>
      </w:tr>
      <w:tr w:rsidR="00CE287F" w:rsidRPr="00D24DAA" w14:paraId="000C2B1C" w14:textId="77777777" w:rsidTr="005B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7384F91" w14:textId="0DC3355F" w:rsidR="00CE287F" w:rsidRPr="00D24DAA" w:rsidRDefault="00CE287F" w:rsidP="0094593B">
            <w:pPr>
              <w:pStyle w:val="Odstavecseseznamem"/>
              <w:numPr>
                <w:ilvl w:val="0"/>
                <w:numId w:val="9"/>
              </w:numPr>
              <w:ind w:left="179" w:hanging="179"/>
              <w:rPr>
                <w:rFonts w:cstheme="minorHAnsi"/>
                <w:bCs w:val="0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 xml:space="preserve">nouzové ubytování v objektech </w:t>
            </w:r>
            <w:r w:rsidR="00A507F0" w:rsidRPr="00D24DAA">
              <w:rPr>
                <w:rFonts w:cstheme="minorHAnsi"/>
                <w:sz w:val="20"/>
                <w:szCs w:val="20"/>
              </w:rPr>
              <w:t>ve vlastnictví obce</w:t>
            </w:r>
          </w:p>
          <w:p w14:paraId="36512F9D" w14:textId="37DBB0D0" w:rsidR="00CE287F" w:rsidRPr="00D24DAA" w:rsidRDefault="00CE287F" w:rsidP="00FC1BA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(</w:t>
            </w:r>
            <w:r w:rsidR="00FC1BA5"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např. </w:t>
            </w:r>
            <w:r w:rsidR="005C5362"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domovy mládeže</w:t>
            </w:r>
            <w:r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, byty, rekreační </w:t>
            </w:r>
            <w:proofErr w:type="gramStart"/>
            <w:r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zařízení,..</w:t>
            </w:r>
            <w:proofErr w:type="gramEnd"/>
            <w:r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)</w:t>
            </w:r>
          </w:p>
          <w:p w14:paraId="639C6DE1" w14:textId="4DA52859" w:rsidR="00CE287F" w:rsidRPr="00D24DAA" w:rsidRDefault="00CE287F" w:rsidP="0094593B">
            <w:pPr>
              <w:pStyle w:val="Odstavecseseznamem"/>
              <w:ind w:left="17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3303466" w14:textId="4BFF0C6E" w:rsidR="00CE287F" w:rsidRPr="00D24DAA" w:rsidRDefault="00CE287F" w:rsidP="00945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zpravidla 3 měsíce</w:t>
            </w:r>
            <w:r w:rsidR="006666B6" w:rsidRPr="00D24DAA">
              <w:rPr>
                <w:rFonts w:cstheme="minorHAnsi"/>
                <w:sz w:val="20"/>
                <w:szCs w:val="20"/>
              </w:rPr>
              <w:t xml:space="preserve"> (počítejte víc)</w:t>
            </w:r>
          </w:p>
          <w:p w14:paraId="6B56D07E" w14:textId="77777777" w:rsidR="00CE287F" w:rsidRPr="00D24DAA" w:rsidRDefault="00CE287F" w:rsidP="00945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cena 200 Kč/osoba/den zajištění možnosti stravování nebo přípravy stravy (nikoli její úhrada, hradí si sám cizinec).</w:t>
            </w:r>
          </w:p>
        </w:tc>
        <w:tc>
          <w:tcPr>
            <w:tcW w:w="1985" w:type="dxa"/>
          </w:tcPr>
          <w:p w14:paraId="7C896EC1" w14:textId="77777777" w:rsidR="00CE287F" w:rsidRPr="00D24DAA" w:rsidRDefault="00CE287F" w:rsidP="00945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hejtman a primátor hlavního městy Prahy na základě ÚV</w:t>
            </w:r>
          </w:p>
        </w:tc>
        <w:tc>
          <w:tcPr>
            <w:tcW w:w="1842" w:type="dxa"/>
          </w:tcPr>
          <w:p w14:paraId="3F6AD222" w14:textId="77777777" w:rsidR="00CE287F" w:rsidRPr="00D24DAA" w:rsidRDefault="00CE287F" w:rsidP="00945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starosta obce s rozšířenou působností</w:t>
            </w:r>
          </w:p>
        </w:tc>
      </w:tr>
      <w:tr w:rsidR="00CE287F" w:rsidRPr="00D24DAA" w14:paraId="5F9D1F4E" w14:textId="77777777" w:rsidTr="009461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FE667D9" w14:textId="784405CD" w:rsidR="00CE287F" w:rsidRPr="00D24DAA" w:rsidRDefault="00FA6E88" w:rsidP="00FA6E88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2.</w:t>
            </w:r>
            <w:r w:rsidR="00CE287F" w:rsidRPr="00D24DAA">
              <w:rPr>
                <w:rFonts w:cstheme="minorHAnsi"/>
                <w:sz w:val="20"/>
                <w:szCs w:val="20"/>
              </w:rPr>
              <w:t xml:space="preserve"> nouzové </w:t>
            </w:r>
            <w:proofErr w:type="gramStart"/>
            <w:r w:rsidR="00CE287F" w:rsidRPr="00D24DAA">
              <w:rPr>
                <w:rFonts w:cstheme="minorHAnsi"/>
                <w:sz w:val="20"/>
                <w:szCs w:val="20"/>
              </w:rPr>
              <w:t>ubytování - v</w:t>
            </w:r>
            <w:proofErr w:type="gramEnd"/>
            <w:r w:rsidR="00CE287F" w:rsidRPr="00D24DAA">
              <w:rPr>
                <w:rFonts w:cstheme="minorHAnsi"/>
                <w:sz w:val="20"/>
                <w:szCs w:val="20"/>
              </w:rPr>
              <w:t xml:space="preserve"> objektech jiných majitelů </w:t>
            </w:r>
            <w:r w:rsidRPr="00D24DAA">
              <w:rPr>
                <w:rFonts w:cstheme="minorHAnsi"/>
                <w:sz w:val="20"/>
                <w:szCs w:val="20"/>
              </w:rPr>
              <w:t>– právnické osoby, podnikající fyzické osoby</w:t>
            </w:r>
          </w:p>
          <w:p w14:paraId="2C41BD11" w14:textId="76A13E62" w:rsidR="00CE287F" w:rsidRPr="00D24DAA" w:rsidRDefault="00CE287F" w:rsidP="005C536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(</w:t>
            </w:r>
            <w:proofErr w:type="spellStart"/>
            <w:r w:rsidR="00FA6E88"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zimmer</w:t>
            </w:r>
            <w:proofErr w:type="spellEnd"/>
            <w:r w:rsidR="00FA6E88"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A6E88"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frei</w:t>
            </w:r>
            <w:proofErr w:type="spellEnd"/>
            <w:r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, penziony, hotely 3*, ubytovny, kempy</w:t>
            </w:r>
            <w:r w:rsidR="001F6093"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, tábory</w:t>
            </w:r>
            <w:r w:rsidR="00D53D26"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, církevní </w:t>
            </w:r>
            <w:proofErr w:type="gramStart"/>
            <w:r w:rsidR="007F180F"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objekty, </w:t>
            </w:r>
            <w:r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….</w:t>
            </w:r>
            <w:proofErr w:type="gramEnd"/>
            <w:r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70FF02B9" w14:textId="647B8C95" w:rsidR="00CE287F" w:rsidRPr="00D24DAA" w:rsidRDefault="00CE287F" w:rsidP="00945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zpravidla 3 měsíce</w:t>
            </w:r>
            <w:r w:rsidR="006666B6" w:rsidRPr="00D24DAA">
              <w:rPr>
                <w:rFonts w:cstheme="minorHAnsi"/>
                <w:sz w:val="20"/>
                <w:szCs w:val="20"/>
              </w:rPr>
              <w:t xml:space="preserve"> (počítejte víc)</w:t>
            </w:r>
          </w:p>
          <w:p w14:paraId="02187357" w14:textId="3043BE90" w:rsidR="00CE287F" w:rsidRPr="00D24DAA" w:rsidRDefault="00CE287F" w:rsidP="00945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cena 250Kč/osoba/den + možnosti navýšení až o 1/3 z této částky (do 370Kč/osoba; navýšení hrazeno z rozpočtu obce případně s příspěvkem kraje</w:t>
            </w:r>
          </w:p>
        </w:tc>
        <w:tc>
          <w:tcPr>
            <w:tcW w:w="1985" w:type="dxa"/>
          </w:tcPr>
          <w:p w14:paraId="7F0D7518" w14:textId="77777777" w:rsidR="00CE287F" w:rsidRPr="00D24DAA" w:rsidRDefault="00CE287F" w:rsidP="00945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hejtman a primátor hlavního městy Prahy na základě ÚV</w:t>
            </w:r>
          </w:p>
        </w:tc>
        <w:tc>
          <w:tcPr>
            <w:tcW w:w="1842" w:type="dxa"/>
          </w:tcPr>
          <w:p w14:paraId="4252052B" w14:textId="77777777" w:rsidR="00CE287F" w:rsidRPr="00D24DAA" w:rsidRDefault="00CE287F" w:rsidP="00945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starosta obce s rozšířenou působností</w:t>
            </w:r>
          </w:p>
        </w:tc>
      </w:tr>
      <w:tr w:rsidR="00410D01" w:rsidRPr="00D24DAA" w14:paraId="22005ED5" w14:textId="77777777" w:rsidTr="00A3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D7C3C26" w14:textId="585F63F6" w:rsidR="00410D01" w:rsidRPr="00D24DAA" w:rsidRDefault="00410D01" w:rsidP="00FA6E88">
            <w:pPr>
              <w:pStyle w:val="Odstavecseseznamem"/>
              <w:numPr>
                <w:ilvl w:val="0"/>
                <w:numId w:val="15"/>
              </w:numPr>
              <w:ind w:left="320" w:hanging="284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v obydlí fyzické osoby</w:t>
            </w:r>
            <w:r w:rsidR="00FA6E88" w:rsidRPr="00D24DA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7D100FE" w14:textId="480A0678" w:rsidR="00FA6E88" w:rsidRPr="00D24DAA" w:rsidRDefault="00FA6E88" w:rsidP="00CE593F">
            <w:pPr>
              <w:pStyle w:val="Odstavecseseznamem"/>
              <w:ind w:left="320" w:hanging="284"/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(</w:t>
            </w:r>
            <w:r w:rsidR="00CE593F"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v rodinách)</w:t>
            </w:r>
          </w:p>
          <w:p w14:paraId="122423CC" w14:textId="0043A0CB" w:rsidR="00FA6E88" w:rsidRPr="00D24DAA" w:rsidRDefault="00FA6E88" w:rsidP="00FA6E88">
            <w:pPr>
              <w:pStyle w:val="Odstavecseseznamem"/>
              <w:ind w:left="3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F7E0EA5" w14:textId="77777777" w:rsidR="00410D01" w:rsidRPr="00D24DAA" w:rsidRDefault="00410D01" w:rsidP="00A3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předpoklad 1 rok</w:t>
            </w:r>
          </w:p>
          <w:p w14:paraId="720498FE" w14:textId="4CB0099B" w:rsidR="00410D01" w:rsidRPr="00D24DAA" w:rsidRDefault="00410D01" w:rsidP="00A3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příspěvek hradí MPSV, výše v jednání – 3000Kč/osoba/měsíc</w:t>
            </w:r>
            <w:r w:rsidR="00647ACE" w:rsidRPr="00D24DAA">
              <w:rPr>
                <w:rFonts w:cstheme="minorHAnsi"/>
                <w:sz w:val="20"/>
                <w:szCs w:val="20"/>
              </w:rPr>
              <w:t>, max do 9000Kč/měsíc/</w:t>
            </w:r>
            <w:r w:rsidR="0022032C">
              <w:rPr>
                <w:rFonts w:cstheme="minorHAnsi"/>
                <w:sz w:val="20"/>
                <w:szCs w:val="20"/>
              </w:rPr>
              <w:t>objekt</w:t>
            </w:r>
          </w:p>
        </w:tc>
        <w:tc>
          <w:tcPr>
            <w:tcW w:w="1985" w:type="dxa"/>
          </w:tcPr>
          <w:p w14:paraId="356E4C4C" w14:textId="77777777" w:rsidR="00410D01" w:rsidRPr="00D24DAA" w:rsidRDefault="00410D01" w:rsidP="00A3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ORP, kraj</w:t>
            </w:r>
          </w:p>
        </w:tc>
        <w:tc>
          <w:tcPr>
            <w:tcW w:w="1842" w:type="dxa"/>
          </w:tcPr>
          <w:p w14:paraId="6371DB8B" w14:textId="77777777" w:rsidR="00410D01" w:rsidRPr="00D24DAA" w:rsidRDefault="00410D01" w:rsidP="00A3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fyzická osoba</w:t>
            </w:r>
          </w:p>
        </w:tc>
      </w:tr>
      <w:tr w:rsidR="00CE287F" w:rsidRPr="00D24DAA" w14:paraId="3FB01582" w14:textId="77777777" w:rsidTr="009461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82E70B0" w14:textId="3F4C779A" w:rsidR="00CE287F" w:rsidRPr="00D24DAA" w:rsidRDefault="00CE287F" w:rsidP="00CE593F">
            <w:pPr>
              <w:pStyle w:val="Odstavecseseznamem"/>
              <w:numPr>
                <w:ilvl w:val="0"/>
                <w:numId w:val="15"/>
              </w:numPr>
              <w:ind w:left="320" w:hanging="32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 xml:space="preserve">dočasné nouzové přístřeší na lehátkách </w:t>
            </w:r>
          </w:p>
          <w:p w14:paraId="29C6E7A0" w14:textId="6F479510" w:rsidR="00CE287F" w:rsidRPr="00D24DAA" w:rsidRDefault="00CE287F" w:rsidP="00CE593F">
            <w:pPr>
              <w:pStyle w:val="Odstavecseseznamem"/>
              <w:ind w:left="178" w:hanging="143"/>
              <w:rPr>
                <w:rFonts w:cstheme="minorHAnsi"/>
                <w:i/>
                <w:iCs/>
                <w:sz w:val="20"/>
                <w:szCs w:val="20"/>
              </w:rPr>
            </w:pPr>
            <w:r w:rsidRPr="00D24DA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(tělocvičny, haly, kulturní domy)</w:t>
            </w:r>
          </w:p>
        </w:tc>
        <w:tc>
          <w:tcPr>
            <w:tcW w:w="3118" w:type="dxa"/>
          </w:tcPr>
          <w:p w14:paraId="3AA9FF32" w14:textId="77777777" w:rsidR="00CE287F" w:rsidRPr="00D24DAA" w:rsidRDefault="00CE287F" w:rsidP="00945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zpravidla 30 dnů</w:t>
            </w:r>
          </w:p>
          <w:p w14:paraId="6D10E19C" w14:textId="26AFE5BA" w:rsidR="00CE287F" w:rsidRPr="00D24DAA" w:rsidRDefault="00CE287F" w:rsidP="00945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cena 200Kč/osob/den vč. zajištění a úhrady stravy nebo potravin</w:t>
            </w:r>
          </w:p>
        </w:tc>
        <w:tc>
          <w:tcPr>
            <w:tcW w:w="1985" w:type="dxa"/>
          </w:tcPr>
          <w:p w14:paraId="3BABFD0E" w14:textId="450CCBC4" w:rsidR="00CE287F" w:rsidRPr="00D24DAA" w:rsidRDefault="00CE287F" w:rsidP="00945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hejtman a primátor hlavního městy Prahy na základě ÚV</w:t>
            </w:r>
          </w:p>
        </w:tc>
        <w:tc>
          <w:tcPr>
            <w:tcW w:w="1842" w:type="dxa"/>
          </w:tcPr>
          <w:p w14:paraId="5017E4C4" w14:textId="16F1E4B7" w:rsidR="00CE287F" w:rsidRPr="00D24DAA" w:rsidRDefault="00CE287F" w:rsidP="00945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24DAA">
              <w:rPr>
                <w:rFonts w:cstheme="minorHAnsi"/>
                <w:sz w:val="20"/>
                <w:szCs w:val="20"/>
              </w:rPr>
              <w:t>starosta obce s rozšířenou působností</w:t>
            </w:r>
          </w:p>
        </w:tc>
      </w:tr>
    </w:tbl>
    <w:p w14:paraId="7DEF61DA" w14:textId="77777777" w:rsidR="00627791" w:rsidRDefault="00627791" w:rsidP="00C22FD1">
      <w:pPr>
        <w:rPr>
          <w:rFonts w:ascii="Tahoma" w:hAnsi="Tahoma" w:cs="Tahoma"/>
          <w:b/>
          <w:bCs/>
          <w:color w:val="143889"/>
          <w:sz w:val="20"/>
          <w:szCs w:val="20"/>
        </w:rPr>
      </w:pPr>
    </w:p>
    <w:p w14:paraId="5E06AC98" w14:textId="77777777" w:rsidR="00941DDB" w:rsidRDefault="00941DDB" w:rsidP="00941DDB">
      <w:pPr>
        <w:ind w:left="-56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D29527D" w14:textId="0AC357F6" w:rsidR="001F6093" w:rsidRPr="0094593B" w:rsidRDefault="000F3093" w:rsidP="00941DDB">
      <w:pPr>
        <w:ind w:left="-567"/>
        <w:jc w:val="both"/>
        <w:rPr>
          <w:rFonts w:ascii="Tahoma" w:hAnsi="Tahoma" w:cs="Tahoma"/>
          <w:b/>
          <w:bCs/>
          <w:sz w:val="20"/>
          <w:szCs w:val="20"/>
        </w:rPr>
      </w:pPr>
      <w:r w:rsidRPr="0094593B">
        <w:rPr>
          <w:rFonts w:ascii="Tahoma" w:hAnsi="Tahoma" w:cs="Tahoma"/>
          <w:b/>
          <w:bCs/>
          <w:sz w:val="20"/>
          <w:szCs w:val="20"/>
        </w:rPr>
        <w:t>Obce ne</w:t>
      </w:r>
      <w:r w:rsidR="00627791">
        <w:rPr>
          <w:rFonts w:ascii="Tahoma" w:hAnsi="Tahoma" w:cs="Tahoma"/>
          <w:b/>
          <w:bCs/>
          <w:sz w:val="20"/>
          <w:szCs w:val="20"/>
        </w:rPr>
        <w:t>mohou využít</w:t>
      </w:r>
      <w:r w:rsidRPr="0094593B">
        <w:rPr>
          <w:rFonts w:ascii="Tahoma" w:hAnsi="Tahoma" w:cs="Tahoma"/>
          <w:b/>
          <w:bCs/>
          <w:sz w:val="20"/>
          <w:szCs w:val="20"/>
        </w:rPr>
        <w:t xml:space="preserve"> k zajištění ubytování stanoveného počtu </w:t>
      </w:r>
      <w:r w:rsidR="0023134D" w:rsidRPr="0094593B">
        <w:rPr>
          <w:rFonts w:ascii="Tahoma" w:hAnsi="Tahoma" w:cs="Tahoma"/>
          <w:b/>
          <w:bCs/>
          <w:sz w:val="20"/>
          <w:szCs w:val="20"/>
        </w:rPr>
        <w:t>občanů z Ukrajiny následující typy ubytovacích zařízení. Tato zařízení dávají do systému státní organizace a Jihočeský kraj</w:t>
      </w:r>
      <w:r w:rsidR="002A4FCC">
        <w:rPr>
          <w:rFonts w:ascii="Tahoma" w:hAnsi="Tahoma" w:cs="Tahoma"/>
          <w:b/>
          <w:bCs/>
          <w:sz w:val="20"/>
          <w:szCs w:val="20"/>
        </w:rPr>
        <w:t xml:space="preserve"> a uprchlíky do těchto zařízení </w:t>
      </w:r>
      <w:r w:rsidR="00F972A8">
        <w:rPr>
          <w:rFonts w:ascii="Tahoma" w:hAnsi="Tahoma" w:cs="Tahoma"/>
          <w:b/>
          <w:bCs/>
          <w:sz w:val="20"/>
          <w:szCs w:val="20"/>
        </w:rPr>
        <w:t>umisťuje</w:t>
      </w:r>
      <w:r w:rsidR="00941DDB">
        <w:rPr>
          <w:rFonts w:ascii="Tahoma" w:hAnsi="Tahoma" w:cs="Tahoma"/>
          <w:b/>
          <w:bCs/>
          <w:sz w:val="20"/>
          <w:szCs w:val="20"/>
        </w:rPr>
        <w:t xml:space="preserve"> KACPU</w:t>
      </w:r>
      <w:r w:rsidR="002A4FC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1DDB">
        <w:rPr>
          <w:rFonts w:ascii="Tahoma" w:hAnsi="Tahoma" w:cs="Tahoma"/>
          <w:b/>
          <w:bCs/>
          <w:sz w:val="20"/>
          <w:szCs w:val="20"/>
        </w:rPr>
        <w:t>prioritně</w:t>
      </w:r>
      <w:r w:rsidR="00F972A8">
        <w:rPr>
          <w:rFonts w:ascii="Tahoma" w:hAnsi="Tahoma" w:cs="Tahoma"/>
          <w:b/>
          <w:bCs/>
          <w:sz w:val="20"/>
          <w:szCs w:val="20"/>
        </w:rPr>
        <w:t xml:space="preserve"> do doby jejich vyčerpání. </w:t>
      </w:r>
    </w:p>
    <w:tbl>
      <w:tblPr>
        <w:tblStyle w:val="Prosttabulka1"/>
        <w:tblW w:w="10206" w:type="dxa"/>
        <w:tblInd w:w="-572" w:type="dxa"/>
        <w:tblLook w:val="04A0" w:firstRow="1" w:lastRow="0" w:firstColumn="1" w:lastColumn="0" w:noHBand="0" w:noVBand="1"/>
      </w:tblPr>
      <w:tblGrid>
        <w:gridCol w:w="3261"/>
        <w:gridCol w:w="3118"/>
        <w:gridCol w:w="1985"/>
        <w:gridCol w:w="1842"/>
      </w:tblGrid>
      <w:tr w:rsidR="001F6093" w:rsidRPr="00941DDB" w14:paraId="1021D294" w14:textId="77777777" w:rsidTr="005B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FCF281C" w14:textId="77777777" w:rsidR="001F6093" w:rsidRPr="00941DDB" w:rsidRDefault="001F6093" w:rsidP="00FA6E88">
            <w:pPr>
              <w:pStyle w:val="Odstavecseseznamem"/>
              <w:numPr>
                <w:ilvl w:val="0"/>
                <w:numId w:val="15"/>
              </w:numPr>
              <w:ind w:left="179" w:hanging="179"/>
              <w:rPr>
                <w:rFonts w:cstheme="minorHAnsi"/>
                <w:sz w:val="20"/>
                <w:szCs w:val="20"/>
              </w:rPr>
            </w:pPr>
            <w:r w:rsidRPr="00941DDB">
              <w:rPr>
                <w:rFonts w:cstheme="minorHAnsi"/>
                <w:sz w:val="20"/>
                <w:szCs w:val="20"/>
              </w:rPr>
              <w:t>nouzové ubytování – v objektech státu a jím zřizovaných organizací</w:t>
            </w:r>
          </w:p>
        </w:tc>
        <w:tc>
          <w:tcPr>
            <w:tcW w:w="3118" w:type="dxa"/>
          </w:tcPr>
          <w:p w14:paraId="2942B595" w14:textId="77777777" w:rsidR="001F6093" w:rsidRPr="00941DDB" w:rsidRDefault="001F6093" w:rsidP="005B3A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41DDB">
              <w:rPr>
                <w:rFonts w:cstheme="minorHAnsi"/>
                <w:sz w:val="20"/>
                <w:szCs w:val="20"/>
              </w:rPr>
              <w:t xml:space="preserve">Je řešeno z úrovně státu vč. financování  </w:t>
            </w:r>
          </w:p>
        </w:tc>
        <w:tc>
          <w:tcPr>
            <w:tcW w:w="1985" w:type="dxa"/>
          </w:tcPr>
          <w:p w14:paraId="7F3CCED2" w14:textId="77777777" w:rsidR="001F6093" w:rsidRPr="00941DDB" w:rsidRDefault="001F6093" w:rsidP="005B3A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D7493F" w14:textId="77777777" w:rsidR="001F6093" w:rsidRPr="00941DDB" w:rsidRDefault="001F6093" w:rsidP="005B3A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F6093" w:rsidRPr="00941DDB" w14:paraId="485ADF32" w14:textId="77777777" w:rsidTr="005B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C981F53" w14:textId="77777777" w:rsidR="001F6093" w:rsidRPr="00941DDB" w:rsidRDefault="001F6093" w:rsidP="00FA6E88">
            <w:pPr>
              <w:pStyle w:val="Odstavecseseznamem"/>
              <w:numPr>
                <w:ilvl w:val="0"/>
                <w:numId w:val="15"/>
              </w:numPr>
              <w:ind w:left="179" w:hanging="179"/>
              <w:rPr>
                <w:rFonts w:cstheme="minorHAnsi"/>
                <w:bCs w:val="0"/>
                <w:sz w:val="20"/>
                <w:szCs w:val="20"/>
              </w:rPr>
            </w:pPr>
            <w:r w:rsidRPr="00941DDB">
              <w:rPr>
                <w:rFonts w:cstheme="minorHAnsi"/>
                <w:sz w:val="20"/>
                <w:szCs w:val="20"/>
              </w:rPr>
              <w:t xml:space="preserve">nouzové </w:t>
            </w:r>
            <w:proofErr w:type="gramStart"/>
            <w:r w:rsidRPr="00941DDB">
              <w:rPr>
                <w:rFonts w:cstheme="minorHAnsi"/>
                <w:sz w:val="20"/>
                <w:szCs w:val="20"/>
              </w:rPr>
              <w:t>ubytování - v</w:t>
            </w:r>
            <w:proofErr w:type="gramEnd"/>
            <w:r w:rsidRPr="00941DDB">
              <w:rPr>
                <w:rFonts w:cstheme="minorHAnsi"/>
                <w:sz w:val="20"/>
                <w:szCs w:val="20"/>
              </w:rPr>
              <w:t> objektech samosprávných celků /krajů</w:t>
            </w:r>
          </w:p>
          <w:p w14:paraId="72F6AFC1" w14:textId="77777777" w:rsidR="001F6093" w:rsidRPr="00941DDB" w:rsidRDefault="001F6093" w:rsidP="005B3A2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41DDB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(internáty, byty, rekreační/školící </w:t>
            </w:r>
            <w:proofErr w:type="gramStart"/>
            <w:r w:rsidRPr="00941DDB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zařízení,..</w:t>
            </w:r>
            <w:proofErr w:type="gramEnd"/>
            <w:r w:rsidRPr="00941DDB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)</w:t>
            </w:r>
          </w:p>
          <w:p w14:paraId="7CC18202" w14:textId="77777777" w:rsidR="001F6093" w:rsidRPr="00941DDB" w:rsidRDefault="001F6093" w:rsidP="005B3A27">
            <w:pPr>
              <w:pStyle w:val="Odstavecseseznamem"/>
              <w:ind w:left="17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6A59385" w14:textId="17E5ED72" w:rsidR="001F6093" w:rsidRPr="00941DDB" w:rsidRDefault="001F6093" w:rsidP="005B3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41DDB">
              <w:rPr>
                <w:rFonts w:cstheme="minorHAnsi"/>
                <w:sz w:val="20"/>
                <w:szCs w:val="20"/>
              </w:rPr>
              <w:t>zpravidla 3 měsíce</w:t>
            </w:r>
          </w:p>
          <w:p w14:paraId="3919147B" w14:textId="77777777" w:rsidR="001F6093" w:rsidRPr="00941DDB" w:rsidRDefault="001F6093" w:rsidP="005B3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41DDB">
              <w:rPr>
                <w:rFonts w:cstheme="minorHAnsi"/>
                <w:sz w:val="20"/>
                <w:szCs w:val="20"/>
              </w:rPr>
              <w:t>cena 200 Kč/osoba/den zajištění možnosti stravování nebo přípravy stravy (nikoli její úhrada, hradí si sám cizinec).</w:t>
            </w:r>
          </w:p>
        </w:tc>
        <w:tc>
          <w:tcPr>
            <w:tcW w:w="1985" w:type="dxa"/>
          </w:tcPr>
          <w:p w14:paraId="1233913F" w14:textId="77777777" w:rsidR="001F6093" w:rsidRPr="00941DDB" w:rsidRDefault="001F6093" w:rsidP="005B3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41DDB">
              <w:rPr>
                <w:rFonts w:cstheme="minorHAnsi"/>
                <w:sz w:val="20"/>
                <w:szCs w:val="20"/>
              </w:rPr>
              <w:t>hejtman a primátor hlavního městy Prahy na základě ÚV</w:t>
            </w:r>
          </w:p>
        </w:tc>
        <w:tc>
          <w:tcPr>
            <w:tcW w:w="1842" w:type="dxa"/>
          </w:tcPr>
          <w:p w14:paraId="5F57DA34" w14:textId="77777777" w:rsidR="001F6093" w:rsidRPr="00941DDB" w:rsidRDefault="001F6093" w:rsidP="005B3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41DDB">
              <w:rPr>
                <w:rFonts w:cstheme="minorHAnsi"/>
                <w:sz w:val="20"/>
                <w:szCs w:val="20"/>
              </w:rPr>
              <w:t>starosta obce s rozšířenou působností</w:t>
            </w:r>
          </w:p>
        </w:tc>
      </w:tr>
    </w:tbl>
    <w:p w14:paraId="0D42765D" w14:textId="77777777" w:rsidR="00B44432" w:rsidRDefault="00B44432" w:rsidP="00C22FD1">
      <w:pPr>
        <w:rPr>
          <w:rFonts w:cstheme="minorHAnsi"/>
          <w:b/>
          <w:bCs/>
          <w:color w:val="143889"/>
        </w:rPr>
      </w:pPr>
    </w:p>
    <w:sectPr w:rsidR="00B44432" w:rsidSect="00C643A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E5E"/>
    <w:multiLevelType w:val="hybridMultilevel"/>
    <w:tmpl w:val="255EF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70DD9"/>
    <w:multiLevelType w:val="hybridMultilevel"/>
    <w:tmpl w:val="3566D258"/>
    <w:lvl w:ilvl="0" w:tplc="34EED5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F16F8F"/>
    <w:multiLevelType w:val="hybridMultilevel"/>
    <w:tmpl w:val="7ABAAB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2AEA"/>
    <w:multiLevelType w:val="hybridMultilevel"/>
    <w:tmpl w:val="B4F228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409E4"/>
    <w:multiLevelType w:val="hybridMultilevel"/>
    <w:tmpl w:val="E36EA0CA"/>
    <w:lvl w:ilvl="0" w:tplc="0902F5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242C0"/>
    <w:multiLevelType w:val="hybridMultilevel"/>
    <w:tmpl w:val="6B9A5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83FA6"/>
    <w:multiLevelType w:val="hybridMultilevel"/>
    <w:tmpl w:val="702CC15E"/>
    <w:lvl w:ilvl="0" w:tplc="96ACA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732FA3"/>
    <w:multiLevelType w:val="hybridMultilevel"/>
    <w:tmpl w:val="65EC7C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24E19"/>
    <w:multiLevelType w:val="hybridMultilevel"/>
    <w:tmpl w:val="DACAF85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885714"/>
    <w:multiLevelType w:val="hybridMultilevel"/>
    <w:tmpl w:val="876EFFE6"/>
    <w:lvl w:ilvl="0" w:tplc="27E6F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9222A8"/>
    <w:multiLevelType w:val="hybridMultilevel"/>
    <w:tmpl w:val="6EAAF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C017F"/>
    <w:multiLevelType w:val="hybridMultilevel"/>
    <w:tmpl w:val="4100315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FC3F35"/>
    <w:multiLevelType w:val="hybridMultilevel"/>
    <w:tmpl w:val="AE6258C2"/>
    <w:lvl w:ilvl="0" w:tplc="1E68DA00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E8A0DC1"/>
    <w:multiLevelType w:val="hybridMultilevel"/>
    <w:tmpl w:val="85A44F5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D1E02"/>
    <w:multiLevelType w:val="hybridMultilevel"/>
    <w:tmpl w:val="49743FFC"/>
    <w:lvl w:ilvl="0" w:tplc="1506F4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  <w:num w:numId="12">
    <w:abstractNumId w:val="8"/>
  </w:num>
  <w:num w:numId="13">
    <w:abstractNumId w:val="1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25"/>
    <w:rsid w:val="00012844"/>
    <w:rsid w:val="00015747"/>
    <w:rsid w:val="0003733C"/>
    <w:rsid w:val="000419E7"/>
    <w:rsid w:val="00075745"/>
    <w:rsid w:val="000A0AE9"/>
    <w:rsid w:val="000B09E0"/>
    <w:rsid w:val="000B31F0"/>
    <w:rsid w:val="000C17A5"/>
    <w:rsid w:val="000F3093"/>
    <w:rsid w:val="00110CEB"/>
    <w:rsid w:val="00124B86"/>
    <w:rsid w:val="00134068"/>
    <w:rsid w:val="00146DA0"/>
    <w:rsid w:val="00150C55"/>
    <w:rsid w:val="00166BCD"/>
    <w:rsid w:val="00167DFD"/>
    <w:rsid w:val="00190809"/>
    <w:rsid w:val="00195B56"/>
    <w:rsid w:val="001A11A4"/>
    <w:rsid w:val="001C1CA0"/>
    <w:rsid w:val="001D272E"/>
    <w:rsid w:val="001D5C8C"/>
    <w:rsid w:val="001E3862"/>
    <w:rsid w:val="001F5DFC"/>
    <w:rsid w:val="001F6093"/>
    <w:rsid w:val="00203DF2"/>
    <w:rsid w:val="0022032C"/>
    <w:rsid w:val="00230F9E"/>
    <w:rsid w:val="0023134D"/>
    <w:rsid w:val="00242F4D"/>
    <w:rsid w:val="00244950"/>
    <w:rsid w:val="0026164E"/>
    <w:rsid w:val="0027427D"/>
    <w:rsid w:val="002760FD"/>
    <w:rsid w:val="00286CCB"/>
    <w:rsid w:val="002A4FCC"/>
    <w:rsid w:val="002C4D04"/>
    <w:rsid w:val="002E7836"/>
    <w:rsid w:val="002F3BDC"/>
    <w:rsid w:val="002F6948"/>
    <w:rsid w:val="0030000D"/>
    <w:rsid w:val="0034062B"/>
    <w:rsid w:val="00340FAD"/>
    <w:rsid w:val="003415AA"/>
    <w:rsid w:val="00362E58"/>
    <w:rsid w:val="00364703"/>
    <w:rsid w:val="00384066"/>
    <w:rsid w:val="00393431"/>
    <w:rsid w:val="003B5682"/>
    <w:rsid w:val="003C15F6"/>
    <w:rsid w:val="003E618B"/>
    <w:rsid w:val="0040473C"/>
    <w:rsid w:val="00410D01"/>
    <w:rsid w:val="00466539"/>
    <w:rsid w:val="004851CA"/>
    <w:rsid w:val="004935D8"/>
    <w:rsid w:val="004B468C"/>
    <w:rsid w:val="004C6D90"/>
    <w:rsid w:val="004D1211"/>
    <w:rsid w:val="005549B0"/>
    <w:rsid w:val="00570341"/>
    <w:rsid w:val="00581DE3"/>
    <w:rsid w:val="005A0CAE"/>
    <w:rsid w:val="005B412E"/>
    <w:rsid w:val="005B63C7"/>
    <w:rsid w:val="005B6F31"/>
    <w:rsid w:val="005C5362"/>
    <w:rsid w:val="00627791"/>
    <w:rsid w:val="00636E7F"/>
    <w:rsid w:val="00637B66"/>
    <w:rsid w:val="00642F96"/>
    <w:rsid w:val="00646974"/>
    <w:rsid w:val="00647ACE"/>
    <w:rsid w:val="00656491"/>
    <w:rsid w:val="006666B6"/>
    <w:rsid w:val="00674DD6"/>
    <w:rsid w:val="006971AF"/>
    <w:rsid w:val="006E0812"/>
    <w:rsid w:val="006E0F76"/>
    <w:rsid w:val="006E1E30"/>
    <w:rsid w:val="006E223D"/>
    <w:rsid w:val="006F4B97"/>
    <w:rsid w:val="00711DA1"/>
    <w:rsid w:val="0073388C"/>
    <w:rsid w:val="00735354"/>
    <w:rsid w:val="00753AD7"/>
    <w:rsid w:val="00762460"/>
    <w:rsid w:val="007946AF"/>
    <w:rsid w:val="00796827"/>
    <w:rsid w:val="00797179"/>
    <w:rsid w:val="007A2B31"/>
    <w:rsid w:val="007A366E"/>
    <w:rsid w:val="007B2A9E"/>
    <w:rsid w:val="007C7F1E"/>
    <w:rsid w:val="007D1593"/>
    <w:rsid w:val="007F180F"/>
    <w:rsid w:val="00804DB7"/>
    <w:rsid w:val="00805443"/>
    <w:rsid w:val="0081669F"/>
    <w:rsid w:val="008265F7"/>
    <w:rsid w:val="00831D20"/>
    <w:rsid w:val="0083472A"/>
    <w:rsid w:val="008504B6"/>
    <w:rsid w:val="008A3780"/>
    <w:rsid w:val="008B24D1"/>
    <w:rsid w:val="008B7AA3"/>
    <w:rsid w:val="008C005E"/>
    <w:rsid w:val="008D26EC"/>
    <w:rsid w:val="008D7891"/>
    <w:rsid w:val="009265B9"/>
    <w:rsid w:val="00941DDB"/>
    <w:rsid w:val="0094593B"/>
    <w:rsid w:val="00946120"/>
    <w:rsid w:val="00962CD6"/>
    <w:rsid w:val="009726CB"/>
    <w:rsid w:val="00975443"/>
    <w:rsid w:val="00975FD6"/>
    <w:rsid w:val="0098044A"/>
    <w:rsid w:val="009B32E8"/>
    <w:rsid w:val="009C52E4"/>
    <w:rsid w:val="009D430D"/>
    <w:rsid w:val="00A067EB"/>
    <w:rsid w:val="00A2283E"/>
    <w:rsid w:val="00A34EC4"/>
    <w:rsid w:val="00A507F0"/>
    <w:rsid w:val="00A67908"/>
    <w:rsid w:val="00AB24D9"/>
    <w:rsid w:val="00AF7DFA"/>
    <w:rsid w:val="00B12A30"/>
    <w:rsid w:val="00B36195"/>
    <w:rsid w:val="00B44432"/>
    <w:rsid w:val="00B93997"/>
    <w:rsid w:val="00BE30D0"/>
    <w:rsid w:val="00BE5E73"/>
    <w:rsid w:val="00BF3125"/>
    <w:rsid w:val="00C0225C"/>
    <w:rsid w:val="00C20A51"/>
    <w:rsid w:val="00C22FD1"/>
    <w:rsid w:val="00C643AA"/>
    <w:rsid w:val="00C67D7E"/>
    <w:rsid w:val="00C829BD"/>
    <w:rsid w:val="00CE287F"/>
    <w:rsid w:val="00CE593F"/>
    <w:rsid w:val="00D10251"/>
    <w:rsid w:val="00D24DAA"/>
    <w:rsid w:val="00D306A5"/>
    <w:rsid w:val="00D476D2"/>
    <w:rsid w:val="00D53D26"/>
    <w:rsid w:val="00D81D49"/>
    <w:rsid w:val="00DA59C7"/>
    <w:rsid w:val="00DC593E"/>
    <w:rsid w:val="00DE0A17"/>
    <w:rsid w:val="00DF345E"/>
    <w:rsid w:val="00E163D2"/>
    <w:rsid w:val="00E30B5E"/>
    <w:rsid w:val="00E317BA"/>
    <w:rsid w:val="00E601D0"/>
    <w:rsid w:val="00E603D4"/>
    <w:rsid w:val="00E64603"/>
    <w:rsid w:val="00E67770"/>
    <w:rsid w:val="00E72DA3"/>
    <w:rsid w:val="00ED2F76"/>
    <w:rsid w:val="00EE2172"/>
    <w:rsid w:val="00EE7771"/>
    <w:rsid w:val="00EE7E1B"/>
    <w:rsid w:val="00EF2B21"/>
    <w:rsid w:val="00F10E16"/>
    <w:rsid w:val="00F1460A"/>
    <w:rsid w:val="00F2382B"/>
    <w:rsid w:val="00F25A56"/>
    <w:rsid w:val="00F53990"/>
    <w:rsid w:val="00F55943"/>
    <w:rsid w:val="00F6130F"/>
    <w:rsid w:val="00F73AE7"/>
    <w:rsid w:val="00F854AC"/>
    <w:rsid w:val="00F85BC8"/>
    <w:rsid w:val="00F86867"/>
    <w:rsid w:val="00F972A8"/>
    <w:rsid w:val="00FA2AB1"/>
    <w:rsid w:val="00FA418E"/>
    <w:rsid w:val="00FA6E88"/>
    <w:rsid w:val="00FC1BA5"/>
    <w:rsid w:val="00FD2786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5C7A"/>
  <w15:chartTrackingRefBased/>
  <w15:docId w15:val="{AA777E24-6091-4D82-9297-2F88E6F0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3125"/>
    <w:pPr>
      <w:ind w:left="720"/>
      <w:contextualSpacing/>
    </w:pPr>
  </w:style>
  <w:style w:type="table" w:styleId="Prosttabulka1">
    <w:name w:val="Plain Table 1"/>
    <w:basedOn w:val="Normlntabulka"/>
    <w:uiPriority w:val="41"/>
    <w:rsid w:val="002F3B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1908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Spálenková Marta</dc:creator>
  <cp:keywords/>
  <dc:description/>
  <cp:lastModifiedBy>Spálenková Marta</cp:lastModifiedBy>
  <cp:revision>58</cp:revision>
  <cp:lastPrinted>2022-03-18T14:13:00Z</cp:lastPrinted>
  <dcterms:created xsi:type="dcterms:W3CDTF">2022-03-18T11:19:00Z</dcterms:created>
  <dcterms:modified xsi:type="dcterms:W3CDTF">2022-03-18T17:31:00Z</dcterms:modified>
</cp:coreProperties>
</file>